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A10C1A" w14:textId="77777777" w:rsidR="00D05357" w:rsidRPr="0094766C" w:rsidRDefault="00D05357" w:rsidP="00DF4AC6">
      <w:pPr>
        <w:pStyle w:val="a3"/>
        <w:spacing w:before="0"/>
        <w:ind w:left="4536" w:firstLine="0"/>
        <w:jc w:val="center"/>
        <w:rPr>
          <w:rFonts w:ascii="Times New Roman" w:hAnsi="Times New Roman" w:cs="Times New Roman"/>
          <w:lang w:val="ru-RU"/>
        </w:rPr>
      </w:pPr>
      <w:r w:rsidRPr="0094766C">
        <w:rPr>
          <w:rFonts w:ascii="Times New Roman" w:hAnsi="Times New Roman" w:cs="Times New Roman"/>
        </w:rPr>
        <w:t xml:space="preserve">Додаток </w:t>
      </w:r>
      <w:r w:rsidRPr="0094766C">
        <w:rPr>
          <w:rFonts w:ascii="Times New Roman" w:hAnsi="Times New Roman" w:cs="Times New Roman"/>
          <w:lang w:val="ru-RU"/>
        </w:rPr>
        <w:t>2</w:t>
      </w:r>
    </w:p>
    <w:p w14:paraId="125A1884" w14:textId="77777777" w:rsidR="00D05357" w:rsidRPr="0094766C" w:rsidRDefault="00D05357" w:rsidP="00DF4AC6">
      <w:pPr>
        <w:pStyle w:val="a3"/>
        <w:spacing w:before="0"/>
        <w:ind w:left="4536" w:firstLine="0"/>
        <w:jc w:val="center"/>
        <w:rPr>
          <w:rFonts w:ascii="Times New Roman" w:hAnsi="Times New Roman" w:cs="Times New Roman"/>
          <w:color w:val="000000"/>
          <w:lang w:val="ru-RU"/>
        </w:rPr>
      </w:pPr>
      <w:r w:rsidRPr="0094766C">
        <w:rPr>
          <w:rFonts w:ascii="Times New Roman" w:hAnsi="Times New Roman" w:cs="Times New Roman"/>
          <w:color w:val="000000"/>
        </w:rPr>
        <w:t>до Технічного регламенту енергетичного маркування</w:t>
      </w:r>
      <w:bookmarkStart w:id="0" w:name="BM11"/>
      <w:bookmarkEnd w:id="0"/>
      <w:r w:rsidRPr="0094766C">
        <w:rPr>
          <w:rFonts w:ascii="Times New Roman" w:hAnsi="Times New Roman" w:cs="Times New Roman"/>
          <w:color w:val="000000"/>
        </w:rPr>
        <w:t xml:space="preserve"> </w:t>
      </w:r>
      <w:r w:rsidRPr="0094766C">
        <w:rPr>
          <w:rFonts w:ascii="Times New Roman" w:hAnsi="Times New Roman" w:cs="Times New Roman"/>
          <w:color w:val="000000"/>
          <w:lang w:val="ru-RU"/>
        </w:rPr>
        <w:t xml:space="preserve">пилососів </w:t>
      </w:r>
    </w:p>
    <w:p w14:paraId="256B35FA" w14:textId="77777777" w:rsidR="00D05357" w:rsidRPr="0094766C" w:rsidRDefault="00D05357" w:rsidP="00DF4AC6">
      <w:pPr>
        <w:pStyle w:val="a3"/>
        <w:jc w:val="center"/>
        <w:rPr>
          <w:rFonts w:ascii="Times New Roman" w:hAnsi="Times New Roman" w:cs="Times New Roman"/>
          <w:b/>
          <w:bCs/>
          <w:caps/>
          <w:color w:val="000000"/>
          <w:lang w:val="ru-RU"/>
        </w:rPr>
      </w:pPr>
    </w:p>
    <w:p w14:paraId="1D02903D" w14:textId="77777777" w:rsidR="00D05357" w:rsidRPr="0094766C" w:rsidRDefault="00D05357" w:rsidP="00DF4AC6">
      <w:pPr>
        <w:pStyle w:val="a3"/>
        <w:jc w:val="center"/>
        <w:rPr>
          <w:rFonts w:ascii="Times New Roman" w:hAnsi="Times New Roman" w:cs="Times New Roman"/>
          <w:b/>
          <w:bCs/>
          <w:caps/>
          <w:color w:val="000000"/>
          <w:lang w:val="ru-RU"/>
        </w:rPr>
      </w:pPr>
      <w:r w:rsidRPr="0094766C">
        <w:rPr>
          <w:rFonts w:ascii="Times New Roman" w:hAnsi="Times New Roman" w:cs="Times New Roman"/>
          <w:b/>
          <w:bCs/>
          <w:caps/>
          <w:color w:val="000000"/>
        </w:rPr>
        <w:t xml:space="preserve">Вимоги </w:t>
      </w:r>
    </w:p>
    <w:p w14:paraId="06643487" w14:textId="77777777" w:rsidR="00D05357" w:rsidRPr="0094766C" w:rsidRDefault="00D05357" w:rsidP="00DF4AC6">
      <w:pPr>
        <w:pStyle w:val="a3"/>
        <w:jc w:val="center"/>
        <w:rPr>
          <w:rFonts w:ascii="Times New Roman" w:hAnsi="Times New Roman" w:cs="Times New Roman"/>
          <w:b/>
          <w:bCs/>
          <w:color w:val="000000"/>
          <w:lang w:val="en-US"/>
        </w:rPr>
      </w:pPr>
      <w:r w:rsidRPr="0094766C">
        <w:rPr>
          <w:rFonts w:ascii="Times New Roman" w:hAnsi="Times New Roman" w:cs="Times New Roman"/>
          <w:b/>
          <w:bCs/>
          <w:color w:val="000000"/>
        </w:rPr>
        <w:t>до енергетичної етикетки</w:t>
      </w:r>
    </w:p>
    <w:p w14:paraId="4D3FD3A4" w14:textId="77777777" w:rsidR="00D05357" w:rsidRPr="0094766C" w:rsidRDefault="00D05357" w:rsidP="00397138">
      <w:pPr>
        <w:pStyle w:val="a3"/>
        <w:tabs>
          <w:tab w:val="left" w:pos="851"/>
        </w:tabs>
        <w:jc w:val="center"/>
        <w:rPr>
          <w:rFonts w:ascii="Times New Roman" w:hAnsi="Times New Roman" w:cs="Times New Roman"/>
          <w:b/>
          <w:bCs/>
          <w:caps/>
          <w:color w:val="000000"/>
        </w:rPr>
      </w:pPr>
    </w:p>
    <w:p w14:paraId="24A7280D" w14:textId="77777777" w:rsidR="00D05357" w:rsidRPr="0094766C" w:rsidRDefault="00D05357" w:rsidP="00AB1E1B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4766C">
        <w:rPr>
          <w:rFonts w:ascii="Times New Roman" w:hAnsi="Times New Roman" w:cs="Times New Roman"/>
          <w:color w:val="000000"/>
          <w:sz w:val="26"/>
          <w:szCs w:val="26"/>
          <w:lang w:val="uk-UA"/>
        </w:rPr>
        <w:t>Вимоги</w:t>
      </w:r>
      <w:r w:rsidRPr="0094766C">
        <w:rPr>
          <w:rFonts w:ascii="Times New Roman" w:hAnsi="Times New Roman" w:cs="Times New Roman"/>
          <w:caps/>
          <w:color w:val="000000"/>
          <w:sz w:val="26"/>
          <w:szCs w:val="26"/>
          <w:lang w:val="uk-UA"/>
        </w:rPr>
        <w:t xml:space="preserve"> </w:t>
      </w:r>
      <w:r w:rsidRPr="0094766C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до енергетичної етикетки для пилососів, </w:t>
      </w:r>
      <w:r w:rsidR="00044441" w:rsidRPr="0094766C">
        <w:rPr>
          <w:rFonts w:ascii="Times New Roman" w:hAnsi="Times New Roman"/>
          <w:sz w:val="26"/>
          <w:szCs w:val="26"/>
        </w:rPr>
        <w:t>введених в обіг з дня набрання чинності Технічним регламентом</w:t>
      </w:r>
      <w:r w:rsidR="00C249A7" w:rsidRPr="0094766C">
        <w:rPr>
          <w:rFonts w:ascii="Times New Roman" w:hAnsi="Times New Roman"/>
          <w:sz w:val="26"/>
          <w:szCs w:val="26"/>
        </w:rPr>
        <w:t xml:space="preserve"> </w:t>
      </w:r>
      <w:r w:rsidR="00C249A7" w:rsidRPr="0094766C">
        <w:rPr>
          <w:rFonts w:ascii="Times New Roman" w:hAnsi="Times New Roman" w:cs="Times New Roman"/>
          <w:sz w:val="26"/>
          <w:szCs w:val="26"/>
        </w:rPr>
        <w:t>енергетичного маркування пилососів</w:t>
      </w:r>
      <w:r w:rsidR="00C249A7" w:rsidRPr="0094766C" w:rsidDel="0004444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C249A7" w:rsidRPr="0094766C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(далі – Технічний регламент) </w:t>
      </w:r>
      <w:r w:rsidRPr="0094766C">
        <w:rPr>
          <w:rFonts w:ascii="Times New Roman" w:hAnsi="Times New Roman" w:cs="Times New Roman"/>
          <w:color w:val="000000"/>
          <w:sz w:val="26"/>
          <w:szCs w:val="26"/>
          <w:lang w:val="uk-UA"/>
        </w:rPr>
        <w:t>.</w:t>
      </w:r>
    </w:p>
    <w:p w14:paraId="3BB83CA9" w14:textId="77777777" w:rsidR="00D05357" w:rsidRPr="0094766C" w:rsidRDefault="00D05357" w:rsidP="00DF4AC6">
      <w:pPr>
        <w:pStyle w:val="a4"/>
        <w:numPr>
          <w:ilvl w:val="1"/>
          <w:numId w:val="1"/>
        </w:numPr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94766C">
        <w:rPr>
          <w:rFonts w:ascii="Times New Roman" w:hAnsi="Times New Roman" w:cs="Times New Roman"/>
          <w:color w:val="000000"/>
          <w:sz w:val="26"/>
          <w:szCs w:val="26"/>
          <w:lang w:val="uk-UA"/>
        </w:rPr>
        <w:t>Вигляд енергетичної етикетки для пилососа загального призначення.</w:t>
      </w:r>
    </w:p>
    <w:p w14:paraId="25FBF33E" w14:textId="77777777" w:rsidR="00D05357" w:rsidRPr="0094766C" w:rsidRDefault="0094766C" w:rsidP="00DF4AC6">
      <w:pPr>
        <w:pStyle w:val="a4"/>
        <w:ind w:left="735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4766C">
        <w:rPr>
          <w:rFonts w:ascii="Times New Roman" w:hAnsi="Times New Roman" w:cs="Times New Roman"/>
          <w:b/>
          <w:bCs/>
          <w:sz w:val="28"/>
          <w:szCs w:val="28"/>
          <w:lang w:val="uk-UA"/>
        </w:rPr>
        <w:pict w14:anchorId="730E9A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4.25pt;height:393pt">
            <v:imagedata r:id="rId8" o:title=""/>
          </v:shape>
        </w:pict>
      </w:r>
    </w:p>
    <w:p w14:paraId="4DAF4ED0" w14:textId="77777777" w:rsidR="00D05357" w:rsidRPr="0094766C" w:rsidRDefault="00D05357" w:rsidP="00DF4AC6">
      <w:pPr>
        <w:shd w:val="clear" w:color="auto" w:fill="FFFFFF"/>
        <w:spacing w:before="120" w:after="120"/>
        <w:ind w:right="91" w:firstLine="567"/>
        <w:rPr>
          <w:sz w:val="19"/>
          <w:szCs w:val="19"/>
          <w:lang w:val="uk-UA"/>
        </w:rPr>
      </w:pPr>
      <w:r w:rsidRPr="0094766C">
        <w:rPr>
          <w:rFonts w:ascii="Times New Roman" w:hAnsi="Times New Roman" w:cs="Times New Roman"/>
          <w:sz w:val="26"/>
          <w:szCs w:val="26"/>
          <w:lang w:val="uk-UA"/>
        </w:rPr>
        <w:t>Енергетична етикетка повинна містити наступну інформацію:</w:t>
      </w:r>
    </w:p>
    <w:p w14:paraId="596F71BB" w14:textId="77777777" w:rsidR="00D05357" w:rsidRPr="0094766C" w:rsidRDefault="00D05357" w:rsidP="00DF4AC6">
      <w:pPr>
        <w:pStyle w:val="a3"/>
        <w:rPr>
          <w:rFonts w:ascii="Times New Roman" w:hAnsi="Times New Roman" w:cs="Times New Roman"/>
        </w:rPr>
      </w:pPr>
      <w:r w:rsidRPr="0094766C">
        <w:rPr>
          <w:rFonts w:ascii="Times New Roman" w:hAnsi="Times New Roman" w:cs="Times New Roman"/>
        </w:rPr>
        <w:t>I. найменування або торговельну марку постачальника пилососа;</w:t>
      </w:r>
    </w:p>
    <w:p w14:paraId="236AE98E" w14:textId="77777777" w:rsidR="00D05357" w:rsidRPr="0094766C" w:rsidRDefault="00D05357" w:rsidP="00DF4AC6">
      <w:pPr>
        <w:pStyle w:val="a3"/>
        <w:rPr>
          <w:rFonts w:ascii="Times New Roman" w:hAnsi="Times New Roman" w:cs="Times New Roman"/>
        </w:rPr>
      </w:pPr>
      <w:r w:rsidRPr="0094766C">
        <w:rPr>
          <w:rFonts w:ascii="Times New Roman" w:hAnsi="Times New Roman" w:cs="Times New Roman"/>
        </w:rPr>
        <w:t>II. код моделі пилососа, який складається з літер та цифр;</w:t>
      </w:r>
    </w:p>
    <w:p w14:paraId="578E9F29" w14:textId="77777777" w:rsidR="00D05357" w:rsidRPr="0094766C" w:rsidRDefault="00D05357" w:rsidP="00DF4AC6">
      <w:pPr>
        <w:pStyle w:val="a3"/>
        <w:rPr>
          <w:rFonts w:ascii="Times New Roman" w:hAnsi="Times New Roman" w:cs="Times New Roman"/>
        </w:rPr>
      </w:pPr>
      <w:r w:rsidRPr="0094766C">
        <w:rPr>
          <w:rFonts w:ascii="Times New Roman" w:hAnsi="Times New Roman" w:cs="Times New Roman"/>
        </w:rPr>
        <w:lastRenderedPageBreak/>
        <w:t xml:space="preserve">III. клас енергоефективності пилососа, визначений відповідно до додатка 1 </w:t>
      </w:r>
      <w:r w:rsidRPr="0094766C">
        <w:rPr>
          <w:rFonts w:ascii="Times New Roman" w:hAnsi="Times New Roman" w:cs="Times New Roman"/>
          <w:color w:val="000000"/>
        </w:rPr>
        <w:t>до</w:t>
      </w:r>
      <w:r w:rsidRPr="0094766C">
        <w:rPr>
          <w:rFonts w:ascii="Times New Roman" w:hAnsi="Times New Roman" w:cs="Times New Roman"/>
        </w:rPr>
        <w:t xml:space="preserve"> Технічного регламенту. Літера, що означає клас енергоефективності, розміщується на тому самому рівні, що і відповідна стрілка;</w:t>
      </w:r>
    </w:p>
    <w:p w14:paraId="157CD90A" w14:textId="77777777" w:rsidR="00D05357" w:rsidRPr="0094766C" w:rsidRDefault="00D05357" w:rsidP="00DF4AC6">
      <w:pPr>
        <w:pStyle w:val="a3"/>
        <w:rPr>
          <w:rFonts w:ascii="Times New Roman" w:hAnsi="Times New Roman" w:cs="Times New Roman"/>
        </w:rPr>
      </w:pPr>
      <w:r w:rsidRPr="0094766C">
        <w:rPr>
          <w:rFonts w:ascii="Times New Roman" w:hAnsi="Times New Roman" w:cs="Times New Roman"/>
          <w:color w:val="000000"/>
        </w:rPr>
        <w:t xml:space="preserve">IV. </w:t>
      </w:r>
      <w:r w:rsidR="00C249A7" w:rsidRPr="0094766C">
        <w:rPr>
          <w:rFonts w:ascii="Times New Roman" w:hAnsi="Times New Roman" w:cs="Times New Roman"/>
          <w:color w:val="000000"/>
        </w:rPr>
        <w:t xml:space="preserve">середній </w:t>
      </w:r>
      <w:r w:rsidRPr="0094766C">
        <w:rPr>
          <w:rFonts w:ascii="Times New Roman" w:hAnsi="Times New Roman" w:cs="Times New Roman"/>
          <w:color w:val="000000"/>
        </w:rPr>
        <w:t xml:space="preserve">річний обсяг енергоспоживання </w:t>
      </w:r>
      <w:r w:rsidRPr="0094766C">
        <w:rPr>
          <w:rFonts w:ascii="Times New Roman" w:hAnsi="Times New Roman" w:cs="Times New Roman"/>
        </w:rPr>
        <w:t>пилососом</w:t>
      </w:r>
      <w:r w:rsidRPr="0094766C">
        <w:rPr>
          <w:rFonts w:ascii="Times New Roman" w:hAnsi="Times New Roman" w:cs="Times New Roman"/>
          <w:color w:val="000000"/>
        </w:rPr>
        <w:t>, визначений відповідно до додатка 6 до</w:t>
      </w:r>
      <w:r w:rsidRPr="0094766C">
        <w:rPr>
          <w:rFonts w:ascii="Times New Roman" w:hAnsi="Times New Roman" w:cs="Times New Roman"/>
        </w:rPr>
        <w:t xml:space="preserve"> Технічного регламенту, кВт•г</w:t>
      </w:r>
      <w:r w:rsidRPr="0094766C">
        <w:rPr>
          <w:rFonts w:ascii="Times New Roman" w:hAnsi="Times New Roman" w:cs="Times New Roman"/>
          <w:color w:val="000000"/>
        </w:rPr>
        <w:t xml:space="preserve"> на рік</w:t>
      </w:r>
      <w:r w:rsidRPr="0094766C">
        <w:rPr>
          <w:rFonts w:ascii="Times New Roman" w:hAnsi="Times New Roman" w:cs="Times New Roman"/>
        </w:rPr>
        <w:t>;</w:t>
      </w:r>
    </w:p>
    <w:p w14:paraId="719F12BF" w14:textId="77777777" w:rsidR="00D05357" w:rsidRPr="0094766C" w:rsidRDefault="00D05357" w:rsidP="00DF4AC6">
      <w:pPr>
        <w:pStyle w:val="a3"/>
        <w:rPr>
          <w:rFonts w:ascii="Times New Roman" w:hAnsi="Times New Roman" w:cs="Times New Roman"/>
        </w:rPr>
      </w:pPr>
      <w:r w:rsidRPr="0094766C">
        <w:rPr>
          <w:rFonts w:ascii="Times New Roman" w:hAnsi="Times New Roman" w:cs="Times New Roman"/>
        </w:rPr>
        <w:t xml:space="preserve">V. </w:t>
      </w:r>
      <w:commentRangeStart w:id="1"/>
      <w:r w:rsidRPr="0094766C">
        <w:rPr>
          <w:rFonts w:ascii="Times New Roman" w:hAnsi="Times New Roman" w:cs="Times New Roman"/>
        </w:rPr>
        <w:t xml:space="preserve">клас </w:t>
      </w:r>
      <w:r w:rsidR="00105180" w:rsidRPr="0094766C">
        <w:rPr>
          <w:rFonts w:ascii="Times New Roman" w:hAnsi="Times New Roman" w:cs="Times New Roman"/>
        </w:rPr>
        <w:t>повторного викиду пилу</w:t>
      </w:r>
      <w:commentRangeEnd w:id="1"/>
      <w:r w:rsidR="00CA639E" w:rsidRPr="0094766C">
        <w:rPr>
          <w:rStyle w:val="a9"/>
          <w:rFonts w:ascii="Calibri" w:hAnsi="Calibri" w:cs="Calibri"/>
          <w:lang w:val="ru-RU"/>
        </w:rPr>
        <w:commentReference w:id="1"/>
      </w:r>
      <w:r w:rsidRPr="0094766C">
        <w:rPr>
          <w:rFonts w:ascii="Times New Roman" w:hAnsi="Times New Roman" w:cs="Times New Roman"/>
        </w:rPr>
        <w:t xml:space="preserve">, </w:t>
      </w:r>
      <w:r w:rsidRPr="0094766C">
        <w:rPr>
          <w:rFonts w:ascii="Times New Roman" w:hAnsi="Times New Roman" w:cs="Times New Roman"/>
          <w:color w:val="000000"/>
        </w:rPr>
        <w:t>визначений відповідно до додатка 1 до</w:t>
      </w:r>
      <w:r w:rsidRPr="0094766C">
        <w:rPr>
          <w:rFonts w:ascii="Times New Roman" w:hAnsi="Times New Roman" w:cs="Times New Roman"/>
        </w:rPr>
        <w:t xml:space="preserve"> Технічного регламенту;</w:t>
      </w:r>
    </w:p>
    <w:p w14:paraId="7E9F197A" w14:textId="77777777" w:rsidR="00D05357" w:rsidRPr="0094766C" w:rsidRDefault="00D05357" w:rsidP="00A37916">
      <w:pPr>
        <w:pStyle w:val="a3"/>
        <w:rPr>
          <w:rFonts w:ascii="Times New Roman" w:hAnsi="Times New Roman" w:cs="Times New Roman"/>
        </w:rPr>
      </w:pPr>
      <w:r w:rsidRPr="0094766C">
        <w:rPr>
          <w:rFonts w:ascii="Times New Roman" w:hAnsi="Times New Roman" w:cs="Times New Roman"/>
        </w:rPr>
        <w:t xml:space="preserve">VI. клас ефективності </w:t>
      </w:r>
      <w:r w:rsidR="00105180" w:rsidRPr="0094766C">
        <w:rPr>
          <w:rFonts w:ascii="Times New Roman" w:hAnsi="Times New Roman" w:cs="Times New Roman"/>
        </w:rPr>
        <w:t>о</w:t>
      </w:r>
      <w:r w:rsidRPr="0094766C">
        <w:rPr>
          <w:rFonts w:ascii="Times New Roman" w:hAnsi="Times New Roman" w:cs="Times New Roman"/>
        </w:rPr>
        <w:t xml:space="preserve">чищення </w:t>
      </w:r>
      <w:r w:rsidR="001F5035" w:rsidRPr="0094766C">
        <w:rPr>
          <w:rFonts w:ascii="Times New Roman" w:hAnsi="Times New Roman" w:cs="Times New Roman"/>
        </w:rPr>
        <w:t>килимового покриття</w:t>
      </w:r>
      <w:r w:rsidRPr="0094766C">
        <w:rPr>
          <w:rFonts w:ascii="Times New Roman" w:hAnsi="Times New Roman" w:cs="Times New Roman"/>
        </w:rPr>
        <w:t xml:space="preserve">, </w:t>
      </w:r>
      <w:r w:rsidRPr="0094766C">
        <w:rPr>
          <w:rFonts w:ascii="Times New Roman" w:hAnsi="Times New Roman" w:cs="Times New Roman"/>
          <w:color w:val="000000"/>
        </w:rPr>
        <w:t>визначений відповідно до додатка 1 до</w:t>
      </w:r>
      <w:r w:rsidRPr="0094766C">
        <w:rPr>
          <w:rFonts w:ascii="Times New Roman" w:hAnsi="Times New Roman" w:cs="Times New Roman"/>
        </w:rPr>
        <w:t xml:space="preserve"> Технічного регламенту;</w:t>
      </w:r>
    </w:p>
    <w:p w14:paraId="38A15355" w14:textId="77777777" w:rsidR="00D05357" w:rsidRPr="0094766C" w:rsidRDefault="00D05357" w:rsidP="00A37916">
      <w:pPr>
        <w:pStyle w:val="a3"/>
        <w:rPr>
          <w:rFonts w:ascii="Times New Roman" w:hAnsi="Times New Roman" w:cs="Times New Roman"/>
        </w:rPr>
      </w:pPr>
      <w:r w:rsidRPr="0094766C">
        <w:rPr>
          <w:rFonts w:ascii="Times New Roman" w:hAnsi="Times New Roman" w:cs="Times New Roman"/>
        </w:rPr>
        <w:t xml:space="preserve">VII. клас ефективності </w:t>
      </w:r>
      <w:r w:rsidR="00105180" w:rsidRPr="0094766C">
        <w:rPr>
          <w:rFonts w:ascii="Times New Roman" w:hAnsi="Times New Roman" w:cs="Times New Roman"/>
        </w:rPr>
        <w:t>о</w:t>
      </w:r>
      <w:r w:rsidRPr="0094766C">
        <w:rPr>
          <w:rFonts w:ascii="Times New Roman" w:hAnsi="Times New Roman" w:cs="Times New Roman"/>
        </w:rPr>
        <w:t xml:space="preserve">чищення твердих підлог, </w:t>
      </w:r>
      <w:r w:rsidRPr="0094766C">
        <w:rPr>
          <w:rFonts w:ascii="Times New Roman" w:hAnsi="Times New Roman" w:cs="Times New Roman"/>
          <w:color w:val="000000"/>
        </w:rPr>
        <w:t>визначений відповідно до додатка 1 до</w:t>
      </w:r>
      <w:r w:rsidRPr="0094766C">
        <w:rPr>
          <w:rFonts w:ascii="Times New Roman" w:hAnsi="Times New Roman" w:cs="Times New Roman"/>
        </w:rPr>
        <w:t xml:space="preserve"> Технічного регламенту;</w:t>
      </w:r>
    </w:p>
    <w:p w14:paraId="2006C104" w14:textId="77777777" w:rsidR="00D05357" w:rsidRPr="0094766C" w:rsidRDefault="00D05357" w:rsidP="00A37916">
      <w:pPr>
        <w:pStyle w:val="a3"/>
        <w:rPr>
          <w:rFonts w:ascii="Times New Roman" w:hAnsi="Times New Roman" w:cs="Times New Roman"/>
        </w:rPr>
      </w:pPr>
      <w:r w:rsidRPr="0094766C">
        <w:rPr>
          <w:rFonts w:ascii="Times New Roman" w:hAnsi="Times New Roman" w:cs="Times New Roman"/>
        </w:rPr>
        <w:t>VIII. рівень звукової потужності,</w:t>
      </w:r>
      <w:r w:rsidRPr="0094766C">
        <w:rPr>
          <w:rFonts w:ascii="Times New Roman" w:hAnsi="Times New Roman" w:cs="Times New Roman"/>
          <w:color w:val="000000"/>
        </w:rPr>
        <w:t xml:space="preserve"> визначений відповідно до додатка 6 до</w:t>
      </w:r>
      <w:r w:rsidRPr="0094766C">
        <w:rPr>
          <w:rFonts w:ascii="Times New Roman" w:hAnsi="Times New Roman" w:cs="Times New Roman"/>
        </w:rPr>
        <w:t xml:space="preserve"> Технічного регламенту</w:t>
      </w:r>
      <w:r w:rsidR="00C249A7" w:rsidRPr="0094766C">
        <w:rPr>
          <w:rFonts w:ascii="Times New Roman" w:hAnsi="Times New Roman" w:cs="Times New Roman"/>
        </w:rPr>
        <w:t>,</w:t>
      </w:r>
      <w:r w:rsidRPr="0094766C">
        <w:rPr>
          <w:rFonts w:ascii="Times New Roman" w:hAnsi="Times New Roman" w:cs="Times New Roman"/>
        </w:rPr>
        <w:t xml:space="preserve"> дБА.</w:t>
      </w:r>
    </w:p>
    <w:p w14:paraId="3E2787D3" w14:textId="77777777" w:rsidR="00D05357" w:rsidRPr="0094766C" w:rsidRDefault="00D05357" w:rsidP="00A21D3A">
      <w:pPr>
        <w:pStyle w:val="a3"/>
        <w:rPr>
          <w:rFonts w:ascii="Times New Roman" w:hAnsi="Times New Roman" w:cs="Times New Roman"/>
          <w:color w:val="000000"/>
          <w:lang w:val="ru-RU"/>
        </w:rPr>
      </w:pPr>
      <w:r w:rsidRPr="0094766C">
        <w:rPr>
          <w:rFonts w:ascii="Times New Roman" w:hAnsi="Times New Roman" w:cs="Times New Roman"/>
          <w:color w:val="000000"/>
        </w:rPr>
        <w:t>Оформлення енергетичної етикетки має відповідати вимогам, визначеним пунктом 3 цього додатку.</w:t>
      </w:r>
    </w:p>
    <w:p w14:paraId="0D928D89" w14:textId="77777777" w:rsidR="00A21D3A" w:rsidRPr="0094766C" w:rsidRDefault="00A21D3A" w:rsidP="00A21D3A">
      <w:pPr>
        <w:pStyle w:val="a3"/>
        <w:ind w:firstLine="0"/>
        <w:rPr>
          <w:rFonts w:ascii="Times New Roman" w:hAnsi="Times New Roman" w:cs="Times New Roman"/>
          <w:color w:val="000000"/>
          <w:lang w:val="ru-RU"/>
        </w:rPr>
      </w:pPr>
    </w:p>
    <w:p w14:paraId="4A4C791E" w14:textId="77777777" w:rsidR="00D05357" w:rsidRPr="0094766C" w:rsidRDefault="00D05357" w:rsidP="00E67DFA">
      <w:pPr>
        <w:pStyle w:val="a4"/>
        <w:numPr>
          <w:ilvl w:val="1"/>
          <w:numId w:val="1"/>
        </w:numPr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94766C">
        <w:rPr>
          <w:rFonts w:ascii="Times New Roman" w:hAnsi="Times New Roman" w:cs="Times New Roman"/>
          <w:color w:val="000000"/>
          <w:sz w:val="26"/>
          <w:szCs w:val="26"/>
          <w:lang w:val="uk-UA"/>
        </w:rPr>
        <w:t>Вигляд енергетичної етикетки для пилососа для твердих підлог.</w:t>
      </w:r>
    </w:p>
    <w:p w14:paraId="72CF3E26" w14:textId="77777777" w:rsidR="00D05357" w:rsidRPr="0094766C" w:rsidRDefault="0094766C" w:rsidP="00E67DFA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4766C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pict w14:anchorId="1239024D">
          <v:shape id="_x0000_i1026" type="#_x0000_t75" style="width:222pt;height:392.25pt">
            <v:imagedata r:id="rId11" o:title=""/>
          </v:shape>
        </w:pict>
      </w:r>
    </w:p>
    <w:p w14:paraId="1390383C" w14:textId="77777777" w:rsidR="00D05357" w:rsidRPr="0094766C" w:rsidRDefault="00D05357" w:rsidP="00E67DFA">
      <w:pPr>
        <w:shd w:val="clear" w:color="auto" w:fill="FFFFFF"/>
        <w:spacing w:before="120" w:after="120"/>
        <w:ind w:right="91" w:firstLine="567"/>
        <w:rPr>
          <w:sz w:val="19"/>
          <w:szCs w:val="19"/>
          <w:lang w:val="uk-UA"/>
        </w:rPr>
      </w:pPr>
      <w:r w:rsidRPr="0094766C">
        <w:rPr>
          <w:rFonts w:ascii="Times New Roman" w:hAnsi="Times New Roman" w:cs="Times New Roman"/>
          <w:sz w:val="26"/>
          <w:szCs w:val="26"/>
          <w:lang w:val="uk-UA"/>
        </w:rPr>
        <w:t>Енергетична етикетка повинна містити наступну інформацію:</w:t>
      </w:r>
    </w:p>
    <w:p w14:paraId="1ECA162A" w14:textId="77777777" w:rsidR="00D05357" w:rsidRPr="0094766C" w:rsidRDefault="00D05357" w:rsidP="00E67DFA">
      <w:pPr>
        <w:pStyle w:val="a3"/>
        <w:rPr>
          <w:rFonts w:ascii="Times New Roman" w:hAnsi="Times New Roman" w:cs="Times New Roman"/>
        </w:rPr>
      </w:pPr>
      <w:r w:rsidRPr="0094766C">
        <w:rPr>
          <w:rFonts w:ascii="Times New Roman" w:hAnsi="Times New Roman" w:cs="Times New Roman"/>
        </w:rPr>
        <w:t>I. найменування або торговельну марку постачальника пилососа;</w:t>
      </w:r>
    </w:p>
    <w:p w14:paraId="49C0FDDB" w14:textId="77777777" w:rsidR="00D05357" w:rsidRPr="0094766C" w:rsidRDefault="00D05357" w:rsidP="00E67DFA">
      <w:pPr>
        <w:pStyle w:val="a3"/>
        <w:rPr>
          <w:rFonts w:ascii="Times New Roman" w:hAnsi="Times New Roman" w:cs="Times New Roman"/>
        </w:rPr>
      </w:pPr>
      <w:r w:rsidRPr="0094766C">
        <w:rPr>
          <w:rFonts w:ascii="Times New Roman" w:hAnsi="Times New Roman" w:cs="Times New Roman"/>
        </w:rPr>
        <w:t>II. код моделі пилососа, який складається з літер та цифр;</w:t>
      </w:r>
    </w:p>
    <w:p w14:paraId="0BD7A808" w14:textId="77777777" w:rsidR="00D05357" w:rsidRPr="0094766C" w:rsidRDefault="00D05357" w:rsidP="00E67DFA">
      <w:pPr>
        <w:pStyle w:val="a3"/>
        <w:rPr>
          <w:rFonts w:ascii="Times New Roman" w:hAnsi="Times New Roman" w:cs="Times New Roman"/>
        </w:rPr>
      </w:pPr>
      <w:r w:rsidRPr="0094766C">
        <w:rPr>
          <w:rFonts w:ascii="Times New Roman" w:hAnsi="Times New Roman" w:cs="Times New Roman"/>
        </w:rPr>
        <w:t xml:space="preserve">III. клас енергоефективності пилососа, визначений відповідно до додатка 1 </w:t>
      </w:r>
      <w:r w:rsidRPr="0094766C">
        <w:rPr>
          <w:rFonts w:ascii="Times New Roman" w:hAnsi="Times New Roman" w:cs="Times New Roman"/>
          <w:color w:val="000000"/>
        </w:rPr>
        <w:t>до</w:t>
      </w:r>
      <w:r w:rsidRPr="0094766C">
        <w:rPr>
          <w:rFonts w:ascii="Times New Roman" w:hAnsi="Times New Roman" w:cs="Times New Roman"/>
        </w:rPr>
        <w:t xml:space="preserve"> Технічного регламенту. Літера, що означає клас енергоефективності, розміщується на тому самому рівні, що і відповідна стрілка;</w:t>
      </w:r>
    </w:p>
    <w:p w14:paraId="6B55FCD7" w14:textId="77777777" w:rsidR="00D05357" w:rsidRPr="0094766C" w:rsidRDefault="00D05357" w:rsidP="00E67DFA">
      <w:pPr>
        <w:pStyle w:val="a3"/>
        <w:rPr>
          <w:rFonts w:ascii="Times New Roman" w:hAnsi="Times New Roman" w:cs="Times New Roman"/>
        </w:rPr>
      </w:pPr>
      <w:r w:rsidRPr="0094766C">
        <w:rPr>
          <w:rFonts w:ascii="Times New Roman" w:hAnsi="Times New Roman" w:cs="Times New Roman"/>
          <w:color w:val="000000"/>
        </w:rPr>
        <w:t xml:space="preserve">IV. </w:t>
      </w:r>
      <w:r w:rsidR="00EF78E0" w:rsidRPr="0094766C">
        <w:rPr>
          <w:rFonts w:ascii="Times New Roman" w:hAnsi="Times New Roman" w:cs="Times New Roman"/>
          <w:color w:val="000000"/>
        </w:rPr>
        <w:t xml:space="preserve">середній </w:t>
      </w:r>
      <w:r w:rsidRPr="0094766C">
        <w:rPr>
          <w:rFonts w:ascii="Times New Roman" w:hAnsi="Times New Roman" w:cs="Times New Roman"/>
          <w:color w:val="000000"/>
        </w:rPr>
        <w:t xml:space="preserve">річний обсяг енергоспоживання </w:t>
      </w:r>
      <w:r w:rsidRPr="0094766C">
        <w:rPr>
          <w:rFonts w:ascii="Times New Roman" w:hAnsi="Times New Roman" w:cs="Times New Roman"/>
        </w:rPr>
        <w:t>пилососом</w:t>
      </w:r>
      <w:r w:rsidRPr="0094766C">
        <w:rPr>
          <w:rFonts w:ascii="Times New Roman" w:hAnsi="Times New Roman" w:cs="Times New Roman"/>
          <w:color w:val="000000"/>
        </w:rPr>
        <w:t>, визначений відповідно до додатка 6 до</w:t>
      </w:r>
      <w:r w:rsidRPr="0094766C">
        <w:rPr>
          <w:rFonts w:ascii="Times New Roman" w:hAnsi="Times New Roman" w:cs="Times New Roman"/>
        </w:rPr>
        <w:t xml:space="preserve"> Технічного регламенту, кВт•г</w:t>
      </w:r>
      <w:r w:rsidRPr="0094766C">
        <w:rPr>
          <w:rFonts w:ascii="Times New Roman" w:hAnsi="Times New Roman" w:cs="Times New Roman"/>
          <w:color w:val="000000"/>
        </w:rPr>
        <w:t xml:space="preserve"> на рік</w:t>
      </w:r>
      <w:r w:rsidRPr="0094766C">
        <w:rPr>
          <w:rFonts w:ascii="Times New Roman" w:hAnsi="Times New Roman" w:cs="Times New Roman"/>
        </w:rPr>
        <w:t>;</w:t>
      </w:r>
    </w:p>
    <w:p w14:paraId="5CD1BE50" w14:textId="77777777" w:rsidR="00D05357" w:rsidRPr="0094766C" w:rsidRDefault="00D05357" w:rsidP="00E67DFA">
      <w:pPr>
        <w:pStyle w:val="a3"/>
        <w:rPr>
          <w:rFonts w:ascii="Times New Roman" w:hAnsi="Times New Roman" w:cs="Times New Roman"/>
        </w:rPr>
      </w:pPr>
      <w:r w:rsidRPr="0094766C">
        <w:rPr>
          <w:rFonts w:ascii="Times New Roman" w:hAnsi="Times New Roman" w:cs="Times New Roman"/>
        </w:rPr>
        <w:t xml:space="preserve">V. </w:t>
      </w:r>
      <w:commentRangeStart w:id="2"/>
      <w:r w:rsidRPr="0094766C">
        <w:rPr>
          <w:rFonts w:ascii="Times New Roman" w:hAnsi="Times New Roman" w:cs="Times New Roman"/>
        </w:rPr>
        <w:t xml:space="preserve">клас </w:t>
      </w:r>
      <w:r w:rsidR="00105180" w:rsidRPr="0094766C">
        <w:rPr>
          <w:rFonts w:ascii="Times New Roman" w:hAnsi="Times New Roman" w:cs="Times New Roman"/>
        </w:rPr>
        <w:t>повторного викиду пилу</w:t>
      </w:r>
      <w:commentRangeEnd w:id="2"/>
      <w:r w:rsidR="009F2361" w:rsidRPr="0094766C">
        <w:rPr>
          <w:rStyle w:val="a9"/>
          <w:rFonts w:ascii="Calibri" w:hAnsi="Calibri" w:cs="Calibri"/>
          <w:lang w:val="ru-RU"/>
        </w:rPr>
        <w:commentReference w:id="2"/>
      </w:r>
      <w:r w:rsidRPr="0094766C">
        <w:rPr>
          <w:rFonts w:ascii="Times New Roman" w:hAnsi="Times New Roman" w:cs="Times New Roman"/>
        </w:rPr>
        <w:t xml:space="preserve">, </w:t>
      </w:r>
      <w:r w:rsidRPr="0094766C">
        <w:rPr>
          <w:rFonts w:ascii="Times New Roman" w:hAnsi="Times New Roman" w:cs="Times New Roman"/>
          <w:color w:val="000000"/>
        </w:rPr>
        <w:t>визначений відповідно до додатка 1 до</w:t>
      </w:r>
      <w:r w:rsidRPr="0094766C">
        <w:rPr>
          <w:rFonts w:ascii="Times New Roman" w:hAnsi="Times New Roman" w:cs="Times New Roman"/>
        </w:rPr>
        <w:t xml:space="preserve"> Технічного регламенту;</w:t>
      </w:r>
    </w:p>
    <w:p w14:paraId="757EE6CA" w14:textId="77777777" w:rsidR="00D05357" w:rsidRPr="0094766C" w:rsidRDefault="00D05357" w:rsidP="00E67DFA">
      <w:pPr>
        <w:pStyle w:val="a3"/>
        <w:rPr>
          <w:rFonts w:ascii="Times New Roman" w:hAnsi="Times New Roman" w:cs="Times New Roman"/>
        </w:rPr>
      </w:pPr>
      <w:r w:rsidRPr="0094766C">
        <w:rPr>
          <w:rFonts w:ascii="Times New Roman" w:hAnsi="Times New Roman" w:cs="Times New Roman"/>
        </w:rPr>
        <w:t>VI. знак</w:t>
      </w:r>
      <w:r w:rsidRPr="0094766C">
        <w:rPr>
          <w:rFonts w:ascii="Times New Roman" w:hAnsi="Times New Roman" w:cs="Times New Roman"/>
          <w:lang w:val="ru-RU"/>
        </w:rPr>
        <w:t xml:space="preserve"> </w:t>
      </w:r>
      <w:r w:rsidRPr="0094766C">
        <w:rPr>
          <w:rFonts w:ascii="Times New Roman" w:hAnsi="Times New Roman" w:cs="Times New Roman"/>
        </w:rPr>
        <w:t>виключення;</w:t>
      </w:r>
    </w:p>
    <w:p w14:paraId="2068CA85" w14:textId="77777777" w:rsidR="00D05357" w:rsidRPr="0094766C" w:rsidRDefault="00D05357" w:rsidP="00E67DFA">
      <w:pPr>
        <w:pStyle w:val="a3"/>
        <w:rPr>
          <w:rFonts w:ascii="Times New Roman" w:hAnsi="Times New Roman" w:cs="Times New Roman"/>
        </w:rPr>
      </w:pPr>
      <w:r w:rsidRPr="0094766C">
        <w:rPr>
          <w:rFonts w:ascii="Times New Roman" w:hAnsi="Times New Roman" w:cs="Times New Roman"/>
        </w:rPr>
        <w:t xml:space="preserve">VII. клас ефективності </w:t>
      </w:r>
      <w:r w:rsidR="00105180" w:rsidRPr="0094766C">
        <w:rPr>
          <w:rFonts w:ascii="Times New Roman" w:hAnsi="Times New Roman" w:cs="Times New Roman"/>
        </w:rPr>
        <w:t>о</w:t>
      </w:r>
      <w:r w:rsidRPr="0094766C">
        <w:rPr>
          <w:rFonts w:ascii="Times New Roman" w:hAnsi="Times New Roman" w:cs="Times New Roman"/>
        </w:rPr>
        <w:t xml:space="preserve">чищення твердих підлог, </w:t>
      </w:r>
      <w:r w:rsidRPr="0094766C">
        <w:rPr>
          <w:rFonts w:ascii="Times New Roman" w:hAnsi="Times New Roman" w:cs="Times New Roman"/>
          <w:color w:val="000000"/>
        </w:rPr>
        <w:t>визначений відповідно до додатка 1 до</w:t>
      </w:r>
      <w:r w:rsidRPr="0094766C">
        <w:rPr>
          <w:rFonts w:ascii="Times New Roman" w:hAnsi="Times New Roman" w:cs="Times New Roman"/>
        </w:rPr>
        <w:t xml:space="preserve"> Технічного регламенту;</w:t>
      </w:r>
    </w:p>
    <w:p w14:paraId="6F2E22F6" w14:textId="77777777" w:rsidR="00D05357" w:rsidRPr="0094766C" w:rsidRDefault="00D05357" w:rsidP="00E67DFA">
      <w:pPr>
        <w:pStyle w:val="a3"/>
        <w:rPr>
          <w:rFonts w:ascii="Times New Roman" w:hAnsi="Times New Roman" w:cs="Times New Roman"/>
        </w:rPr>
      </w:pPr>
      <w:r w:rsidRPr="0094766C">
        <w:rPr>
          <w:rFonts w:ascii="Times New Roman" w:hAnsi="Times New Roman" w:cs="Times New Roman"/>
        </w:rPr>
        <w:t>VIII. рівень звукової потужності,</w:t>
      </w:r>
      <w:r w:rsidRPr="0094766C">
        <w:rPr>
          <w:rFonts w:ascii="Times New Roman" w:hAnsi="Times New Roman" w:cs="Times New Roman"/>
          <w:color w:val="000000"/>
        </w:rPr>
        <w:t xml:space="preserve"> визначений відповідно до додатка 6 до</w:t>
      </w:r>
      <w:r w:rsidRPr="0094766C">
        <w:rPr>
          <w:rFonts w:ascii="Times New Roman" w:hAnsi="Times New Roman" w:cs="Times New Roman"/>
        </w:rPr>
        <w:t xml:space="preserve"> Технічного регламенту</w:t>
      </w:r>
      <w:r w:rsidR="00EF78E0" w:rsidRPr="0094766C">
        <w:rPr>
          <w:rFonts w:ascii="Times New Roman" w:hAnsi="Times New Roman" w:cs="Times New Roman"/>
        </w:rPr>
        <w:t>,</w:t>
      </w:r>
      <w:r w:rsidRPr="0094766C">
        <w:rPr>
          <w:rFonts w:ascii="Times New Roman" w:hAnsi="Times New Roman" w:cs="Times New Roman"/>
        </w:rPr>
        <w:t xml:space="preserve"> дБА.</w:t>
      </w:r>
    </w:p>
    <w:p w14:paraId="58001E9E" w14:textId="77777777" w:rsidR="00D05357" w:rsidRPr="0094766C" w:rsidRDefault="00D05357" w:rsidP="00E67DFA">
      <w:pPr>
        <w:pStyle w:val="a3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lastRenderedPageBreak/>
        <w:t>Оформлення енергетичної етикетки має відповідати вимогам, визначеним пунктом 3 цього додатку.</w:t>
      </w:r>
    </w:p>
    <w:p w14:paraId="17A378EE" w14:textId="77777777" w:rsidR="00D05357" w:rsidRPr="0094766C" w:rsidRDefault="00D05357" w:rsidP="00DF4AC6">
      <w:pPr>
        <w:pStyle w:val="a4"/>
        <w:ind w:left="735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7562FAA7" w14:textId="77777777" w:rsidR="00D05357" w:rsidRPr="0094766C" w:rsidRDefault="00D05357" w:rsidP="00EF78E0">
      <w:pPr>
        <w:pStyle w:val="a4"/>
        <w:numPr>
          <w:ilvl w:val="1"/>
          <w:numId w:val="1"/>
        </w:numPr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94766C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Вигляд енергетичної етикетки для пилососа для </w:t>
      </w:r>
      <w:r w:rsidR="00EF78E0" w:rsidRPr="0094766C">
        <w:rPr>
          <w:rFonts w:ascii="Times New Roman" w:hAnsi="Times New Roman" w:cs="Times New Roman"/>
          <w:color w:val="000000"/>
          <w:sz w:val="26"/>
          <w:szCs w:val="26"/>
          <w:lang w:val="uk-UA"/>
        </w:rPr>
        <w:t>килимових покриттів</w:t>
      </w:r>
      <w:r w:rsidRPr="0094766C">
        <w:rPr>
          <w:rFonts w:ascii="Times New Roman" w:hAnsi="Times New Roman" w:cs="Times New Roman"/>
          <w:color w:val="000000"/>
          <w:sz w:val="26"/>
          <w:szCs w:val="26"/>
          <w:lang w:val="uk-UA"/>
        </w:rPr>
        <w:t>.</w:t>
      </w:r>
      <w:r w:rsidR="00A21D3A" w:rsidRPr="0094766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94766C" w:rsidRPr="0094766C">
        <w:rPr>
          <w:rFonts w:ascii="Times New Roman" w:hAnsi="Times New Roman" w:cs="Times New Roman"/>
          <w:b/>
          <w:bCs/>
          <w:sz w:val="28"/>
          <w:szCs w:val="28"/>
          <w:lang w:val="uk-UA"/>
        </w:rPr>
        <w:pict w14:anchorId="3019F726">
          <v:shape id="_x0000_i1027" type="#_x0000_t75" style="width:277.5pt;height:491.25pt" o:allowoverlap="f">
            <v:imagedata r:id="rId12" o:title=""/>
          </v:shape>
        </w:pict>
      </w:r>
    </w:p>
    <w:p w14:paraId="7136E1B6" w14:textId="77777777" w:rsidR="00D05357" w:rsidRPr="0094766C" w:rsidRDefault="00D05357" w:rsidP="00397138">
      <w:pPr>
        <w:shd w:val="clear" w:color="auto" w:fill="FFFFFF"/>
        <w:spacing w:before="120" w:after="120"/>
        <w:ind w:right="91" w:firstLine="567"/>
        <w:rPr>
          <w:sz w:val="19"/>
          <w:szCs w:val="19"/>
          <w:lang w:val="uk-UA"/>
        </w:rPr>
      </w:pPr>
      <w:r w:rsidRPr="0094766C">
        <w:rPr>
          <w:rFonts w:ascii="Times New Roman" w:hAnsi="Times New Roman" w:cs="Times New Roman"/>
          <w:sz w:val="26"/>
          <w:szCs w:val="26"/>
          <w:lang w:val="uk-UA"/>
        </w:rPr>
        <w:t>Енергетична етикетка повинна містити наступну інформацію:</w:t>
      </w:r>
    </w:p>
    <w:p w14:paraId="617DE57F" w14:textId="77777777" w:rsidR="00D05357" w:rsidRPr="0094766C" w:rsidRDefault="00D05357" w:rsidP="00397138">
      <w:pPr>
        <w:pStyle w:val="a3"/>
        <w:rPr>
          <w:rFonts w:ascii="Times New Roman" w:hAnsi="Times New Roman" w:cs="Times New Roman"/>
        </w:rPr>
      </w:pPr>
      <w:r w:rsidRPr="0094766C">
        <w:rPr>
          <w:rFonts w:ascii="Times New Roman" w:hAnsi="Times New Roman" w:cs="Times New Roman"/>
        </w:rPr>
        <w:t>I. найменування або торговельну марку постачальника пилососа;</w:t>
      </w:r>
    </w:p>
    <w:p w14:paraId="35DA2602" w14:textId="77777777" w:rsidR="00D05357" w:rsidRPr="0094766C" w:rsidRDefault="00D05357" w:rsidP="00397138">
      <w:pPr>
        <w:pStyle w:val="a3"/>
        <w:rPr>
          <w:rFonts w:ascii="Times New Roman" w:hAnsi="Times New Roman" w:cs="Times New Roman"/>
        </w:rPr>
      </w:pPr>
      <w:r w:rsidRPr="0094766C">
        <w:rPr>
          <w:rFonts w:ascii="Times New Roman" w:hAnsi="Times New Roman" w:cs="Times New Roman"/>
        </w:rPr>
        <w:t>II. код моделі пилососа, який складається з літер та цифр;</w:t>
      </w:r>
    </w:p>
    <w:p w14:paraId="0CF0F1A6" w14:textId="77777777" w:rsidR="00D05357" w:rsidRPr="0094766C" w:rsidRDefault="00D05357" w:rsidP="00397138">
      <w:pPr>
        <w:pStyle w:val="a3"/>
        <w:rPr>
          <w:rFonts w:ascii="Times New Roman" w:hAnsi="Times New Roman" w:cs="Times New Roman"/>
        </w:rPr>
      </w:pPr>
      <w:r w:rsidRPr="0094766C">
        <w:rPr>
          <w:rFonts w:ascii="Times New Roman" w:hAnsi="Times New Roman" w:cs="Times New Roman"/>
        </w:rPr>
        <w:t xml:space="preserve">III. клас енергоефективності пилососа, визначений відповідно до додатка 1 </w:t>
      </w:r>
      <w:r w:rsidRPr="0094766C">
        <w:rPr>
          <w:rFonts w:ascii="Times New Roman" w:hAnsi="Times New Roman" w:cs="Times New Roman"/>
          <w:color w:val="000000"/>
        </w:rPr>
        <w:t>до</w:t>
      </w:r>
      <w:r w:rsidRPr="0094766C">
        <w:rPr>
          <w:rFonts w:ascii="Times New Roman" w:hAnsi="Times New Roman" w:cs="Times New Roman"/>
        </w:rPr>
        <w:t xml:space="preserve"> Технічного регламенту. Літера, що означає клас енергоефективності, розміщується на тому самому рівні, що і відповідна стрілка;</w:t>
      </w:r>
    </w:p>
    <w:p w14:paraId="12731565" w14:textId="77777777" w:rsidR="00D05357" w:rsidRPr="0094766C" w:rsidRDefault="00D05357" w:rsidP="00397138">
      <w:pPr>
        <w:pStyle w:val="a3"/>
        <w:rPr>
          <w:rFonts w:ascii="Times New Roman" w:hAnsi="Times New Roman" w:cs="Times New Roman"/>
        </w:rPr>
      </w:pPr>
      <w:r w:rsidRPr="0094766C">
        <w:rPr>
          <w:rFonts w:ascii="Times New Roman" w:hAnsi="Times New Roman" w:cs="Times New Roman"/>
          <w:color w:val="000000"/>
        </w:rPr>
        <w:lastRenderedPageBreak/>
        <w:t xml:space="preserve">IV. </w:t>
      </w:r>
      <w:r w:rsidR="00EF78E0" w:rsidRPr="0094766C">
        <w:rPr>
          <w:rFonts w:ascii="Times New Roman" w:hAnsi="Times New Roman" w:cs="Times New Roman"/>
          <w:color w:val="000000"/>
        </w:rPr>
        <w:t xml:space="preserve">середній </w:t>
      </w:r>
      <w:r w:rsidRPr="0094766C">
        <w:rPr>
          <w:rFonts w:ascii="Times New Roman" w:hAnsi="Times New Roman" w:cs="Times New Roman"/>
          <w:color w:val="000000"/>
        </w:rPr>
        <w:t xml:space="preserve">річний обсяг енергоспоживання </w:t>
      </w:r>
      <w:r w:rsidRPr="0094766C">
        <w:rPr>
          <w:rFonts w:ascii="Times New Roman" w:hAnsi="Times New Roman" w:cs="Times New Roman"/>
        </w:rPr>
        <w:t>пилососом</w:t>
      </w:r>
      <w:r w:rsidRPr="0094766C">
        <w:rPr>
          <w:rFonts w:ascii="Times New Roman" w:hAnsi="Times New Roman" w:cs="Times New Roman"/>
          <w:color w:val="000000"/>
        </w:rPr>
        <w:t>, визначений відповідно до додатка 6 до</w:t>
      </w:r>
      <w:r w:rsidRPr="0094766C">
        <w:rPr>
          <w:rFonts w:ascii="Times New Roman" w:hAnsi="Times New Roman" w:cs="Times New Roman"/>
        </w:rPr>
        <w:t xml:space="preserve"> Технічного регламенту, кВт•г</w:t>
      </w:r>
      <w:r w:rsidRPr="0094766C">
        <w:rPr>
          <w:rFonts w:ascii="Times New Roman" w:hAnsi="Times New Roman" w:cs="Times New Roman"/>
          <w:color w:val="000000"/>
        </w:rPr>
        <w:t xml:space="preserve"> на рік</w:t>
      </w:r>
      <w:r w:rsidRPr="0094766C">
        <w:rPr>
          <w:rFonts w:ascii="Times New Roman" w:hAnsi="Times New Roman" w:cs="Times New Roman"/>
        </w:rPr>
        <w:t>;</w:t>
      </w:r>
    </w:p>
    <w:p w14:paraId="64087DFC" w14:textId="77777777" w:rsidR="00D05357" w:rsidRPr="0094766C" w:rsidRDefault="00D05357" w:rsidP="00397138">
      <w:pPr>
        <w:pStyle w:val="a3"/>
        <w:rPr>
          <w:rFonts w:ascii="Times New Roman" w:hAnsi="Times New Roman" w:cs="Times New Roman"/>
        </w:rPr>
      </w:pPr>
      <w:r w:rsidRPr="0094766C">
        <w:rPr>
          <w:rFonts w:ascii="Times New Roman" w:hAnsi="Times New Roman" w:cs="Times New Roman"/>
        </w:rPr>
        <w:t xml:space="preserve">V. клас </w:t>
      </w:r>
      <w:r w:rsidR="00105180" w:rsidRPr="0094766C">
        <w:rPr>
          <w:rFonts w:ascii="Times New Roman" w:hAnsi="Times New Roman" w:cs="Times New Roman"/>
        </w:rPr>
        <w:t>повторного викиду пилу</w:t>
      </w:r>
      <w:r w:rsidRPr="0094766C">
        <w:rPr>
          <w:rFonts w:ascii="Times New Roman" w:hAnsi="Times New Roman" w:cs="Times New Roman"/>
        </w:rPr>
        <w:t xml:space="preserve">, </w:t>
      </w:r>
      <w:r w:rsidRPr="0094766C">
        <w:rPr>
          <w:rFonts w:ascii="Times New Roman" w:hAnsi="Times New Roman" w:cs="Times New Roman"/>
          <w:color w:val="000000"/>
        </w:rPr>
        <w:t>визначений відповідно до додатка 1 до</w:t>
      </w:r>
      <w:r w:rsidRPr="0094766C">
        <w:rPr>
          <w:rFonts w:ascii="Times New Roman" w:hAnsi="Times New Roman" w:cs="Times New Roman"/>
        </w:rPr>
        <w:t xml:space="preserve"> Технічного регламенту;</w:t>
      </w:r>
    </w:p>
    <w:p w14:paraId="34D61286" w14:textId="77777777" w:rsidR="00D05357" w:rsidRPr="0094766C" w:rsidRDefault="00D05357" w:rsidP="00397138">
      <w:pPr>
        <w:pStyle w:val="a3"/>
        <w:rPr>
          <w:rFonts w:ascii="Times New Roman" w:hAnsi="Times New Roman" w:cs="Times New Roman"/>
        </w:rPr>
      </w:pPr>
      <w:r w:rsidRPr="0094766C">
        <w:rPr>
          <w:rFonts w:ascii="Times New Roman" w:hAnsi="Times New Roman" w:cs="Times New Roman"/>
        </w:rPr>
        <w:t xml:space="preserve">VI. клас ефективності </w:t>
      </w:r>
      <w:r w:rsidR="00105180" w:rsidRPr="0094766C">
        <w:rPr>
          <w:rFonts w:ascii="Times New Roman" w:hAnsi="Times New Roman" w:cs="Times New Roman"/>
        </w:rPr>
        <w:t>о</w:t>
      </w:r>
      <w:r w:rsidRPr="0094766C">
        <w:rPr>
          <w:rFonts w:ascii="Times New Roman" w:hAnsi="Times New Roman" w:cs="Times New Roman"/>
        </w:rPr>
        <w:t xml:space="preserve">чищення </w:t>
      </w:r>
      <w:r w:rsidR="001F5035" w:rsidRPr="0094766C">
        <w:rPr>
          <w:rFonts w:ascii="Times New Roman" w:hAnsi="Times New Roman" w:cs="Times New Roman"/>
        </w:rPr>
        <w:t>килимового покриття</w:t>
      </w:r>
      <w:r w:rsidRPr="0094766C">
        <w:rPr>
          <w:rFonts w:ascii="Times New Roman" w:hAnsi="Times New Roman" w:cs="Times New Roman"/>
        </w:rPr>
        <w:t xml:space="preserve">, </w:t>
      </w:r>
      <w:r w:rsidRPr="0094766C">
        <w:rPr>
          <w:rFonts w:ascii="Times New Roman" w:hAnsi="Times New Roman" w:cs="Times New Roman"/>
          <w:color w:val="000000"/>
        </w:rPr>
        <w:t>визначений відповідно до додатка 1 до</w:t>
      </w:r>
      <w:r w:rsidRPr="0094766C">
        <w:rPr>
          <w:rFonts w:ascii="Times New Roman" w:hAnsi="Times New Roman" w:cs="Times New Roman"/>
        </w:rPr>
        <w:t xml:space="preserve"> Технічного регламенту;</w:t>
      </w:r>
    </w:p>
    <w:p w14:paraId="139180B0" w14:textId="77777777" w:rsidR="00D05357" w:rsidRPr="0094766C" w:rsidRDefault="00D05357" w:rsidP="00397138">
      <w:pPr>
        <w:pStyle w:val="a3"/>
        <w:rPr>
          <w:rFonts w:ascii="Times New Roman" w:hAnsi="Times New Roman" w:cs="Times New Roman"/>
        </w:rPr>
      </w:pPr>
      <w:r w:rsidRPr="0094766C">
        <w:rPr>
          <w:rFonts w:ascii="Times New Roman" w:hAnsi="Times New Roman" w:cs="Times New Roman"/>
        </w:rPr>
        <w:t>VII. знак</w:t>
      </w:r>
      <w:r w:rsidRPr="0094766C">
        <w:rPr>
          <w:rFonts w:ascii="Times New Roman" w:hAnsi="Times New Roman" w:cs="Times New Roman"/>
          <w:lang w:val="ru-RU"/>
        </w:rPr>
        <w:t xml:space="preserve"> </w:t>
      </w:r>
      <w:r w:rsidRPr="0094766C">
        <w:rPr>
          <w:rFonts w:ascii="Times New Roman" w:hAnsi="Times New Roman" w:cs="Times New Roman"/>
        </w:rPr>
        <w:t>виключення;</w:t>
      </w:r>
    </w:p>
    <w:p w14:paraId="5002A9E4" w14:textId="77777777" w:rsidR="00D05357" w:rsidRPr="0094766C" w:rsidRDefault="00D05357" w:rsidP="00397138">
      <w:pPr>
        <w:pStyle w:val="a3"/>
        <w:rPr>
          <w:rFonts w:ascii="Times New Roman" w:hAnsi="Times New Roman" w:cs="Times New Roman"/>
        </w:rPr>
      </w:pPr>
      <w:r w:rsidRPr="0094766C">
        <w:rPr>
          <w:rFonts w:ascii="Times New Roman" w:hAnsi="Times New Roman" w:cs="Times New Roman"/>
        </w:rPr>
        <w:t>VIII. рівень звукової потужності,</w:t>
      </w:r>
      <w:r w:rsidRPr="0094766C">
        <w:rPr>
          <w:rFonts w:ascii="Times New Roman" w:hAnsi="Times New Roman" w:cs="Times New Roman"/>
          <w:color w:val="000000"/>
        </w:rPr>
        <w:t xml:space="preserve"> визначений відповідно до додатка 6 до</w:t>
      </w:r>
      <w:r w:rsidRPr="0094766C">
        <w:rPr>
          <w:rFonts w:ascii="Times New Roman" w:hAnsi="Times New Roman" w:cs="Times New Roman"/>
        </w:rPr>
        <w:t xml:space="preserve"> Технічного регламенту</w:t>
      </w:r>
      <w:r w:rsidR="00EF78E0" w:rsidRPr="0094766C">
        <w:rPr>
          <w:rFonts w:ascii="Times New Roman" w:hAnsi="Times New Roman" w:cs="Times New Roman"/>
        </w:rPr>
        <w:t>,</w:t>
      </w:r>
      <w:r w:rsidRPr="0094766C">
        <w:rPr>
          <w:rFonts w:ascii="Times New Roman" w:hAnsi="Times New Roman" w:cs="Times New Roman"/>
        </w:rPr>
        <w:t xml:space="preserve"> дБА.</w:t>
      </w:r>
    </w:p>
    <w:p w14:paraId="113C7463" w14:textId="77777777" w:rsidR="00D05357" w:rsidRPr="0094766C" w:rsidRDefault="00D05357" w:rsidP="00A04602">
      <w:pPr>
        <w:pStyle w:val="a3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Оформлення енергетичної етикетки має відповідати вимогам, визначеним пунктом 3 цього додатку.</w:t>
      </w:r>
    </w:p>
    <w:p w14:paraId="5749A44C" w14:textId="77777777" w:rsidR="00D05357" w:rsidRPr="0094766C" w:rsidRDefault="00D05357" w:rsidP="00A04602">
      <w:pPr>
        <w:pStyle w:val="a3"/>
        <w:rPr>
          <w:rFonts w:ascii="Times New Roman" w:hAnsi="Times New Roman" w:cs="Times New Roman"/>
          <w:color w:val="000000"/>
        </w:rPr>
      </w:pPr>
    </w:p>
    <w:p w14:paraId="3F30E980" w14:textId="77777777" w:rsidR="00D05357" w:rsidRPr="0094766C" w:rsidRDefault="00D05357" w:rsidP="00A04602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 w:cs="Times New Roman"/>
          <w:b/>
          <w:bCs/>
        </w:rPr>
      </w:pPr>
      <w:r w:rsidRPr="0094766C">
        <w:rPr>
          <w:rFonts w:ascii="Times New Roman" w:hAnsi="Times New Roman" w:cs="Times New Roman"/>
          <w:color w:val="000000"/>
        </w:rPr>
        <w:t>Вимоги</w:t>
      </w:r>
      <w:r w:rsidRPr="0094766C">
        <w:rPr>
          <w:rFonts w:ascii="Times New Roman" w:hAnsi="Times New Roman" w:cs="Times New Roman"/>
          <w:caps/>
          <w:color w:val="000000"/>
        </w:rPr>
        <w:t xml:space="preserve"> </w:t>
      </w:r>
      <w:r w:rsidRPr="0094766C">
        <w:rPr>
          <w:rFonts w:ascii="Times New Roman" w:hAnsi="Times New Roman" w:cs="Times New Roman"/>
          <w:color w:val="000000"/>
        </w:rPr>
        <w:t xml:space="preserve">до енергетичної етикетки для пилососів, </w:t>
      </w:r>
      <w:r w:rsidR="00EF78E0" w:rsidRPr="0094766C">
        <w:rPr>
          <w:rFonts w:ascii="Times New Roman" w:hAnsi="Times New Roman" w:cs="Times New Roman"/>
          <w:color w:val="000000"/>
        </w:rPr>
        <w:t>введених в обіг</w:t>
      </w:r>
      <w:r w:rsidRPr="0094766C">
        <w:rPr>
          <w:rFonts w:ascii="Times New Roman" w:hAnsi="Times New Roman" w:cs="Times New Roman"/>
          <w:color w:val="000000"/>
        </w:rPr>
        <w:t xml:space="preserve"> з 1 вересня 2017 року.</w:t>
      </w:r>
    </w:p>
    <w:p w14:paraId="527AB0EF" w14:textId="77777777" w:rsidR="00D05357" w:rsidRPr="0094766C" w:rsidRDefault="00D05357" w:rsidP="00A04602">
      <w:pPr>
        <w:pStyle w:val="a3"/>
        <w:numPr>
          <w:ilvl w:val="1"/>
          <w:numId w:val="1"/>
        </w:numPr>
        <w:tabs>
          <w:tab w:val="left" w:pos="993"/>
        </w:tabs>
        <w:ind w:hanging="234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Вигляд енергетичної етикетки для пилососа загального призначення.</w:t>
      </w:r>
    </w:p>
    <w:p w14:paraId="47E2AE12" w14:textId="77777777" w:rsidR="00D05357" w:rsidRPr="0094766C" w:rsidRDefault="00B70D37" w:rsidP="00A04602">
      <w:pPr>
        <w:pStyle w:val="a4"/>
        <w:ind w:left="644"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4766C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pict w14:anchorId="6F2B48F7">
          <v:shape id="_x0000_i1028" type="#_x0000_t75" style="width:246.75pt;height:432.75pt">
            <v:imagedata r:id="rId13" o:title=""/>
          </v:shape>
        </w:pict>
      </w:r>
    </w:p>
    <w:p w14:paraId="5E3CBBEF" w14:textId="77777777" w:rsidR="00D05357" w:rsidRPr="0094766C" w:rsidRDefault="00D05357" w:rsidP="00A04602">
      <w:pPr>
        <w:pStyle w:val="a4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4766C">
        <w:rPr>
          <w:rFonts w:ascii="Times New Roman" w:hAnsi="Times New Roman" w:cs="Times New Roman"/>
          <w:sz w:val="26"/>
          <w:szCs w:val="26"/>
          <w:lang w:val="uk-UA"/>
        </w:rPr>
        <w:t>Енергетична етикетка повинна містити інформацію, визначену пунктом 1.1 цього додатку.</w:t>
      </w:r>
    </w:p>
    <w:p w14:paraId="5B02A008" w14:textId="77777777" w:rsidR="00D05357" w:rsidRPr="0094766C" w:rsidRDefault="00D05357" w:rsidP="00A04602">
      <w:pPr>
        <w:pStyle w:val="a3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Оформлення енергетичної етикетки має відповідати вимогам, визначеним пунктом 3 цього додатку.</w:t>
      </w:r>
    </w:p>
    <w:p w14:paraId="0EC23571" w14:textId="77777777" w:rsidR="00D05357" w:rsidRPr="0094766C" w:rsidRDefault="00D05357" w:rsidP="00A04602">
      <w:pPr>
        <w:pStyle w:val="a3"/>
        <w:ind w:left="735"/>
        <w:rPr>
          <w:rFonts w:ascii="Times New Roman" w:hAnsi="Times New Roman" w:cs="Times New Roman"/>
          <w:color w:val="000000"/>
        </w:rPr>
      </w:pPr>
    </w:p>
    <w:p w14:paraId="4B88DE0E" w14:textId="77777777" w:rsidR="00D05357" w:rsidRPr="0094766C" w:rsidRDefault="00D05357" w:rsidP="00A04602">
      <w:pPr>
        <w:pStyle w:val="a4"/>
        <w:numPr>
          <w:ilvl w:val="1"/>
          <w:numId w:val="1"/>
        </w:numPr>
        <w:tabs>
          <w:tab w:val="left" w:pos="993"/>
        </w:tabs>
        <w:ind w:hanging="234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94766C">
        <w:rPr>
          <w:rFonts w:ascii="Times New Roman" w:hAnsi="Times New Roman" w:cs="Times New Roman"/>
          <w:color w:val="000000"/>
          <w:sz w:val="26"/>
          <w:szCs w:val="26"/>
          <w:lang w:val="uk-UA"/>
        </w:rPr>
        <w:t>Вигляд енергетичної етикетки для пилососа для твердих підлог.</w:t>
      </w:r>
    </w:p>
    <w:p w14:paraId="5CBBAD27" w14:textId="77777777" w:rsidR="00D05357" w:rsidRPr="0094766C" w:rsidRDefault="00B70D37" w:rsidP="00A04602">
      <w:pPr>
        <w:pStyle w:val="a4"/>
        <w:ind w:left="644"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4766C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pict w14:anchorId="6A9B159A">
          <v:shape id="_x0000_i1029" type="#_x0000_t75" style="width:279pt;height:493.5pt">
            <v:imagedata r:id="rId14" o:title=""/>
          </v:shape>
        </w:pict>
      </w:r>
    </w:p>
    <w:p w14:paraId="26EEAADA" w14:textId="77777777" w:rsidR="00D05357" w:rsidRPr="0094766C" w:rsidRDefault="00D05357" w:rsidP="00A04602">
      <w:pPr>
        <w:pStyle w:val="a4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4766C">
        <w:rPr>
          <w:rFonts w:ascii="Times New Roman" w:hAnsi="Times New Roman" w:cs="Times New Roman"/>
          <w:sz w:val="26"/>
          <w:szCs w:val="26"/>
          <w:lang w:val="uk-UA"/>
        </w:rPr>
        <w:t>Енергетична етикетка повинна містити інформацію, визначену пунктом 1.2 цього додатку.</w:t>
      </w:r>
    </w:p>
    <w:p w14:paraId="2D1D4670" w14:textId="77777777" w:rsidR="00D05357" w:rsidRPr="0094766C" w:rsidRDefault="00D05357" w:rsidP="00A04602">
      <w:pPr>
        <w:pStyle w:val="a3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Оформлення енергетичної етикетки має відповідати вимогам, визначеним пунктом 3 цього додатку.</w:t>
      </w:r>
    </w:p>
    <w:p w14:paraId="5723F6FA" w14:textId="77777777" w:rsidR="00D05357" w:rsidRPr="0094766C" w:rsidRDefault="00D05357" w:rsidP="00A04602">
      <w:pPr>
        <w:pStyle w:val="a3"/>
        <w:rPr>
          <w:rFonts w:ascii="Times New Roman" w:hAnsi="Times New Roman" w:cs="Times New Roman"/>
          <w:color w:val="000000"/>
        </w:rPr>
      </w:pPr>
    </w:p>
    <w:p w14:paraId="19C6A8D1" w14:textId="77777777" w:rsidR="00D05357" w:rsidRPr="0094766C" w:rsidRDefault="00D05357" w:rsidP="00A04602">
      <w:pPr>
        <w:pStyle w:val="a3"/>
        <w:numPr>
          <w:ilvl w:val="1"/>
          <w:numId w:val="1"/>
        </w:numPr>
        <w:tabs>
          <w:tab w:val="left" w:pos="993"/>
        </w:tabs>
        <w:ind w:hanging="234"/>
        <w:rPr>
          <w:rFonts w:ascii="Times New Roman" w:hAnsi="Times New Roman" w:cs="Times New Roman"/>
          <w:b/>
          <w:bCs/>
        </w:rPr>
      </w:pPr>
      <w:r w:rsidRPr="0094766C">
        <w:rPr>
          <w:rFonts w:ascii="Times New Roman" w:hAnsi="Times New Roman" w:cs="Times New Roman"/>
          <w:color w:val="000000"/>
        </w:rPr>
        <w:t xml:space="preserve">Вигляд енергетичної етикетки для пилососа для </w:t>
      </w:r>
      <w:r w:rsidR="00EF78E0" w:rsidRPr="0094766C">
        <w:rPr>
          <w:rFonts w:ascii="Times New Roman" w:hAnsi="Times New Roman" w:cs="Times New Roman"/>
          <w:color w:val="000000"/>
        </w:rPr>
        <w:t xml:space="preserve"> килимових покриттів</w:t>
      </w:r>
      <w:r w:rsidRPr="0094766C">
        <w:rPr>
          <w:rFonts w:ascii="Times New Roman" w:hAnsi="Times New Roman" w:cs="Times New Roman"/>
          <w:color w:val="000000"/>
        </w:rPr>
        <w:t>.</w:t>
      </w:r>
    </w:p>
    <w:p w14:paraId="75472527" w14:textId="77777777" w:rsidR="00D05357" w:rsidRPr="0094766C" w:rsidRDefault="00B70D37" w:rsidP="00A04602">
      <w:pPr>
        <w:pStyle w:val="a3"/>
        <w:ind w:left="801"/>
        <w:jc w:val="center"/>
        <w:rPr>
          <w:rFonts w:ascii="Times New Roman" w:hAnsi="Times New Roman" w:cs="Times New Roman"/>
          <w:b/>
          <w:bCs/>
        </w:rPr>
      </w:pPr>
      <w:r w:rsidRPr="0094766C">
        <w:rPr>
          <w:rFonts w:ascii="Times New Roman" w:hAnsi="Times New Roman" w:cs="Times New Roman"/>
          <w:b/>
          <w:bCs/>
        </w:rPr>
        <w:lastRenderedPageBreak/>
        <w:pict w14:anchorId="5A98A81C">
          <v:shape id="_x0000_i1030" type="#_x0000_t75" style="width:279pt;height:493.5pt">
            <v:imagedata r:id="rId15" o:title=""/>
          </v:shape>
        </w:pict>
      </w:r>
    </w:p>
    <w:p w14:paraId="45693118" w14:textId="77777777" w:rsidR="00D05357" w:rsidRPr="0094766C" w:rsidRDefault="00D05357" w:rsidP="00A04602">
      <w:pPr>
        <w:pStyle w:val="a4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4766C">
        <w:rPr>
          <w:rFonts w:ascii="Times New Roman" w:hAnsi="Times New Roman" w:cs="Times New Roman"/>
          <w:sz w:val="26"/>
          <w:szCs w:val="26"/>
          <w:lang w:val="uk-UA"/>
        </w:rPr>
        <w:t>Енергетична етикетка повинна містити інформацію, визначену пунктом 1.3 цього додатку.</w:t>
      </w:r>
    </w:p>
    <w:p w14:paraId="6F8D3D28" w14:textId="77777777" w:rsidR="00D05357" w:rsidRPr="0094766C" w:rsidRDefault="00D05357" w:rsidP="00A04602">
      <w:pPr>
        <w:pStyle w:val="a3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Оформлення енергетичної етикетки має відповідати вимогам, визначеним пунктом 3 цього додатку.</w:t>
      </w:r>
    </w:p>
    <w:p w14:paraId="187026C3" w14:textId="77777777" w:rsidR="00D05357" w:rsidRPr="0094766C" w:rsidRDefault="00D05357" w:rsidP="00A04602">
      <w:pPr>
        <w:pStyle w:val="a3"/>
        <w:ind w:left="801"/>
        <w:rPr>
          <w:rFonts w:ascii="Times New Roman" w:hAnsi="Times New Roman" w:cs="Times New Roman"/>
          <w:b/>
          <w:bCs/>
        </w:rPr>
      </w:pPr>
    </w:p>
    <w:p w14:paraId="218BCACD" w14:textId="77777777" w:rsidR="00D05357" w:rsidRPr="0094766C" w:rsidRDefault="00D05357" w:rsidP="00A04602">
      <w:pPr>
        <w:pStyle w:val="a3"/>
        <w:numPr>
          <w:ilvl w:val="0"/>
          <w:numId w:val="1"/>
        </w:numPr>
        <w:tabs>
          <w:tab w:val="left" w:pos="851"/>
        </w:tabs>
        <w:ind w:hanging="77"/>
        <w:rPr>
          <w:rFonts w:ascii="Times New Roman" w:hAnsi="Times New Roman" w:cs="Times New Roman"/>
        </w:rPr>
      </w:pPr>
      <w:r w:rsidRPr="0094766C">
        <w:rPr>
          <w:rFonts w:ascii="Times New Roman" w:hAnsi="Times New Roman" w:cs="Times New Roman"/>
        </w:rPr>
        <w:t>Вимоги до оформлення енергетичної етикетки для пилососів.</w:t>
      </w:r>
    </w:p>
    <w:p w14:paraId="0AEFEAA6" w14:textId="77777777" w:rsidR="00D05357" w:rsidRPr="0094766C" w:rsidRDefault="00D05357" w:rsidP="00A04602">
      <w:pPr>
        <w:pStyle w:val="a3"/>
        <w:rPr>
          <w:rFonts w:ascii="Times New Roman" w:hAnsi="Times New Roman" w:cs="Times New Roman"/>
        </w:rPr>
      </w:pPr>
      <w:r w:rsidRPr="0094766C">
        <w:rPr>
          <w:rFonts w:ascii="Times New Roman" w:hAnsi="Times New Roman" w:cs="Times New Roman"/>
        </w:rPr>
        <w:t>3.1 Вимоги до оформлення енергетичної етикетки для пилососів</w:t>
      </w:r>
      <w:r w:rsidRPr="0094766C">
        <w:rPr>
          <w:rFonts w:ascii="Times New Roman" w:hAnsi="Times New Roman" w:cs="Times New Roman"/>
          <w:color w:val="000000"/>
        </w:rPr>
        <w:t xml:space="preserve"> загального призначення</w:t>
      </w:r>
      <w:r w:rsidRPr="0094766C">
        <w:rPr>
          <w:rFonts w:ascii="Times New Roman" w:hAnsi="Times New Roman" w:cs="Times New Roman"/>
        </w:rPr>
        <w:t>.</w:t>
      </w:r>
    </w:p>
    <w:p w14:paraId="3109A36B" w14:textId="77777777" w:rsidR="00D05357" w:rsidRPr="0094766C" w:rsidRDefault="00D05357" w:rsidP="00A04602">
      <w:pPr>
        <w:pStyle w:val="a3"/>
        <w:ind w:left="644"/>
        <w:rPr>
          <w:rFonts w:ascii="Times New Roman" w:hAnsi="Times New Roman" w:cs="Times New Roman"/>
        </w:rPr>
      </w:pPr>
    </w:p>
    <w:p w14:paraId="59CF13CA" w14:textId="77777777" w:rsidR="00D05357" w:rsidRPr="0094766C" w:rsidRDefault="00B70D37" w:rsidP="00470B21">
      <w:pPr>
        <w:pStyle w:val="a3"/>
        <w:ind w:left="284" w:firstLine="0"/>
        <w:jc w:val="center"/>
        <w:rPr>
          <w:rFonts w:ascii="Times New Roman" w:hAnsi="Times New Roman" w:cs="Times New Roman"/>
          <w:b/>
          <w:bCs/>
        </w:rPr>
      </w:pPr>
      <w:r w:rsidRPr="0094766C">
        <w:rPr>
          <w:rFonts w:ascii="Times New Roman" w:hAnsi="Times New Roman" w:cs="Times New Roman"/>
          <w:b/>
          <w:bCs/>
        </w:rPr>
        <w:lastRenderedPageBreak/>
        <w:pict w14:anchorId="2D761AFB">
          <v:shape id="_x0000_i1031" type="#_x0000_t75" style="width:297pt;height:489pt">
            <v:imagedata r:id="rId16" o:title=""/>
          </v:shape>
        </w:pict>
      </w:r>
    </w:p>
    <w:p w14:paraId="78371701" w14:textId="77777777" w:rsidR="00D05357" w:rsidRPr="0094766C" w:rsidRDefault="00D05357" w:rsidP="00F21DD1">
      <w:pPr>
        <w:pStyle w:val="a3"/>
        <w:tabs>
          <w:tab w:val="left" w:pos="851"/>
        </w:tabs>
        <w:rPr>
          <w:rFonts w:ascii="Times New Roman" w:hAnsi="Times New Roman" w:cs="Times New Roman"/>
          <w:color w:val="000000"/>
        </w:rPr>
      </w:pPr>
      <w:commentRangeStart w:id="3"/>
      <w:r w:rsidRPr="0094766C">
        <w:rPr>
          <w:rFonts w:ascii="Times New Roman" w:hAnsi="Times New Roman" w:cs="Times New Roman"/>
          <w:color w:val="000000"/>
        </w:rPr>
        <w:t>Ширина енергетичної етикетки повинна бути не меншою ніж 75 мм, висота – не меншою ніж 150 мм. Якщо енергетична етикетка друкується в більшому форматі, її розмір та зміст повинен бути збільшений пропорційно.</w:t>
      </w:r>
    </w:p>
    <w:p w14:paraId="747A6D68" w14:textId="77777777" w:rsidR="00D05357" w:rsidRPr="0094766C" w:rsidRDefault="00D05357" w:rsidP="00470B21">
      <w:pPr>
        <w:pStyle w:val="a3"/>
        <w:tabs>
          <w:tab w:val="left" w:pos="851"/>
        </w:tabs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Фон повинен бути білим.</w:t>
      </w:r>
    </w:p>
    <w:p w14:paraId="17C42C4A" w14:textId="77777777" w:rsidR="00D05357" w:rsidRPr="0094766C" w:rsidRDefault="00D05357" w:rsidP="00F21DD1">
      <w:pPr>
        <w:pStyle w:val="a3"/>
        <w:tabs>
          <w:tab w:val="left" w:pos="851"/>
        </w:tabs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Для виготовлення кольорової енергетичної етикетки слід використовувати блакитний, пурпуровий, жовтий і чорний кольори.</w:t>
      </w:r>
    </w:p>
    <w:p w14:paraId="5BE3CFF3" w14:textId="77777777" w:rsidR="00D05357" w:rsidRPr="0094766C" w:rsidRDefault="00D05357" w:rsidP="00F21DD1">
      <w:pPr>
        <w:pStyle w:val="a3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 xml:space="preserve">Колір будь-якого елемента енергетичної етикетки складається сполученням зазначених кольорів у відсотковому складі кожного з них. </w:t>
      </w:r>
    </w:p>
    <w:p w14:paraId="4DAD788A" w14:textId="77777777" w:rsidR="00D05357" w:rsidRPr="0094766C" w:rsidRDefault="00D05357" w:rsidP="00F21DD1">
      <w:pPr>
        <w:pStyle w:val="a3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Для позначення кольору елемента використовується комбінація з чотирьох знаків (цифр), які означають відсотковий склад кольорів у такій послідовності: блакитний, пурпуровий, жовтий, чорний.</w:t>
      </w:r>
    </w:p>
    <w:p w14:paraId="12F6291E" w14:textId="77777777" w:rsidR="00D05357" w:rsidRPr="0094766C" w:rsidRDefault="00D05357" w:rsidP="00F21DD1">
      <w:pPr>
        <w:pStyle w:val="a3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lastRenderedPageBreak/>
        <w:t>Наприклад: позначення кольору елемента енергетичної етикетки “00-70-X-00” вказує на те, що він складається з 0 відсотків блакитного кольору, 70 — пурпурового, 100 — жовтого і 0 відсотків чорного кольору.</w:t>
      </w:r>
      <w:commentRangeEnd w:id="3"/>
      <w:r w:rsidR="00EF78E0" w:rsidRPr="0094766C">
        <w:rPr>
          <w:rStyle w:val="a9"/>
          <w:rFonts w:ascii="Calibri" w:hAnsi="Calibri" w:cs="Calibri"/>
          <w:lang w:val="ru-RU"/>
        </w:rPr>
        <w:commentReference w:id="3"/>
      </w:r>
    </w:p>
    <w:p w14:paraId="0894155B" w14:textId="77777777" w:rsidR="00D05357" w:rsidRPr="0094766C" w:rsidRDefault="00D05357" w:rsidP="00470B21">
      <w:pPr>
        <w:pStyle w:val="a3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 xml:space="preserve">Енергетична етикетка повинна відповідати всім наступним </w:t>
      </w:r>
      <w:commentRangeStart w:id="4"/>
      <w:r w:rsidRPr="0094766C">
        <w:rPr>
          <w:rFonts w:ascii="Times New Roman" w:hAnsi="Times New Roman" w:cs="Times New Roman"/>
          <w:color w:val="000000"/>
        </w:rPr>
        <w:t>вимогам</w:t>
      </w:r>
      <w:commentRangeEnd w:id="4"/>
      <w:r w:rsidR="00EF78E0" w:rsidRPr="0094766C">
        <w:rPr>
          <w:rStyle w:val="a9"/>
          <w:rFonts w:ascii="Calibri" w:hAnsi="Calibri" w:cs="Calibri"/>
          <w:lang w:val="ru-RU"/>
        </w:rPr>
        <w:commentReference w:id="4"/>
      </w:r>
      <w:r w:rsidRPr="0094766C">
        <w:rPr>
          <w:rFonts w:ascii="Times New Roman" w:hAnsi="Times New Roman" w:cs="Times New Roman"/>
          <w:color w:val="000000"/>
        </w:rPr>
        <w:t>:</w:t>
      </w:r>
    </w:p>
    <w:p w14:paraId="3403F30A" w14:textId="77777777" w:rsidR="00D05357" w:rsidRPr="0094766C" w:rsidRDefault="00B70D37" w:rsidP="00FB185F">
      <w:pPr>
        <w:pStyle w:val="a3"/>
        <w:tabs>
          <w:tab w:val="left" w:pos="851"/>
        </w:tabs>
        <w:ind w:left="567" w:firstLine="0"/>
        <w:rPr>
          <w:rFonts w:ascii="Times New Roman" w:hAnsi="Times New Roman" w:cs="Times New Roman"/>
          <w:color w:val="000000"/>
        </w:rPr>
      </w:pPr>
      <w:r w:rsidRPr="0094766C">
        <w:pict w14:anchorId="26F5DCBC">
          <v:shape id="_x0000_i1032" type="#_x0000_t75" style="width:16.5pt;height:16.5pt" o:bullet="t">
            <v:imagedata r:id="rId17" o:title=""/>
          </v:shape>
        </w:pict>
      </w:r>
      <w:r w:rsidR="00FB185F" w:rsidRPr="0094766C">
        <w:rPr>
          <w:lang w:val="en-US"/>
        </w:rPr>
        <w:t xml:space="preserve"> </w:t>
      </w:r>
      <w:r w:rsidR="00D05357" w:rsidRPr="0094766C">
        <w:rPr>
          <w:rFonts w:ascii="Times New Roman" w:hAnsi="Times New Roman" w:cs="Times New Roman"/>
          <w:color w:val="000000"/>
        </w:rPr>
        <w:t>границі:</w:t>
      </w:r>
    </w:p>
    <w:p w14:paraId="168F9C34" w14:textId="77777777" w:rsidR="00D05357" w:rsidRPr="0094766C" w:rsidRDefault="00D05357" w:rsidP="00470B21">
      <w:pPr>
        <w:pStyle w:val="a3"/>
        <w:ind w:left="567" w:firstLine="142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– лінії – завтовшки 3,5 pt;</w:t>
      </w:r>
    </w:p>
    <w:p w14:paraId="1E683B01" w14:textId="77777777" w:rsidR="00D05357" w:rsidRPr="0094766C" w:rsidRDefault="00D05357" w:rsidP="00470B21">
      <w:pPr>
        <w:pStyle w:val="a3"/>
        <w:ind w:left="567" w:firstLine="142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– колір блакитний</w:t>
      </w:r>
      <w:r w:rsidRPr="0094766C">
        <w:rPr>
          <w:rFonts w:ascii="Times New Roman" w:hAnsi="Times New Roman" w:cs="Times New Roman"/>
          <w:color w:val="000000"/>
          <w:lang w:val="en-US"/>
        </w:rPr>
        <w:t xml:space="preserve"> </w:t>
      </w:r>
      <w:r w:rsidRPr="0094766C">
        <w:rPr>
          <w:rFonts w:ascii="Times New Roman" w:hAnsi="Times New Roman" w:cs="Times New Roman"/>
          <w:color w:val="000000"/>
        </w:rPr>
        <w:t>– 100 відсотків;</w:t>
      </w:r>
    </w:p>
    <w:p w14:paraId="1FAC4D1D" w14:textId="77777777" w:rsidR="00D05357" w:rsidRPr="0094766C" w:rsidRDefault="00D05357" w:rsidP="00470B21">
      <w:pPr>
        <w:pStyle w:val="a3"/>
        <w:ind w:left="567" w:firstLine="142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 xml:space="preserve">– </w:t>
      </w:r>
      <w:r w:rsidR="00EF78E0" w:rsidRPr="0094766C">
        <w:rPr>
          <w:rFonts w:ascii="Times New Roman" w:hAnsi="Times New Roman" w:cs="Times New Roman"/>
          <w:color w:val="000000"/>
        </w:rPr>
        <w:t xml:space="preserve">скруглені </w:t>
      </w:r>
      <w:r w:rsidRPr="0094766C">
        <w:rPr>
          <w:rFonts w:ascii="Times New Roman" w:hAnsi="Times New Roman" w:cs="Times New Roman"/>
          <w:color w:val="000000"/>
        </w:rPr>
        <w:t>кути – 2,5 міліметра;</w:t>
      </w:r>
    </w:p>
    <w:p w14:paraId="30170A68" w14:textId="77777777" w:rsidR="00D05357" w:rsidRPr="0094766C" w:rsidRDefault="00B70D37" w:rsidP="00FB185F">
      <w:pPr>
        <w:pStyle w:val="a3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</w:rPr>
        <w:pict w14:anchorId="4121F210">
          <v:shape id="_x0000_i1033" type="#_x0000_t75" style="width:16.5pt;height:15.75pt" o:bullet="t">
            <v:imagedata r:id="rId18" o:title=""/>
          </v:shape>
        </w:pict>
      </w:r>
      <w:r w:rsidR="00FB185F" w:rsidRPr="0094766C">
        <w:rPr>
          <w:rFonts w:ascii="Times New Roman" w:hAnsi="Times New Roman" w:cs="Times New Roman"/>
          <w:lang w:val="ru-RU"/>
        </w:rPr>
        <w:t xml:space="preserve"> </w:t>
      </w:r>
      <w:r w:rsidR="00D05357" w:rsidRPr="0094766C">
        <w:rPr>
          <w:rFonts w:ascii="Times New Roman" w:hAnsi="Times New Roman" w:cs="Times New Roman"/>
          <w:color w:val="000000"/>
        </w:rPr>
        <w:t>кольорова панель − кольори Х-51-00-27 і 00-16-Х-00;</w:t>
      </w:r>
    </w:p>
    <w:p w14:paraId="7EF70C72" w14:textId="77777777" w:rsidR="00D05357" w:rsidRPr="0094766C" w:rsidRDefault="00B70D37" w:rsidP="00FB185F">
      <w:pPr>
        <w:pStyle w:val="a3"/>
        <w:ind w:left="567" w:firstLine="0"/>
        <w:rPr>
          <w:rFonts w:ascii="Times New Roman" w:hAnsi="Times New Roman" w:cs="Times New Roman"/>
          <w:color w:val="000000"/>
        </w:rPr>
      </w:pPr>
      <w:r w:rsidRPr="0094766C">
        <w:pict w14:anchorId="4E501A84">
          <v:shape id="_x0000_i1034" type="#_x0000_t75" style="width:16.5pt;height:15.75pt" o:bullet="t">
            <v:imagedata r:id="rId19" o:title=""/>
          </v:shape>
        </w:pict>
      </w:r>
      <w:r w:rsidR="00FB185F" w:rsidRPr="0094766C">
        <w:rPr>
          <w:lang w:val="en-US"/>
        </w:rPr>
        <w:t xml:space="preserve"> </w:t>
      </w:r>
      <w:r w:rsidR="00D05357" w:rsidRPr="0094766C">
        <w:rPr>
          <w:rFonts w:ascii="Times New Roman" w:hAnsi="Times New Roman" w:cs="Times New Roman"/>
        </w:rPr>
        <w:t xml:space="preserve">енергетичний логотип: </w:t>
      </w:r>
    </w:p>
    <w:p w14:paraId="66A57B5B" w14:textId="77777777" w:rsidR="00D05357" w:rsidRPr="0094766C" w:rsidRDefault="00D05357" w:rsidP="00470B21">
      <w:pPr>
        <w:pStyle w:val="a3"/>
        <w:ind w:left="567" w:firstLine="142"/>
        <w:rPr>
          <w:rFonts w:ascii="Times New Roman" w:hAnsi="Times New Roman" w:cs="Times New Roman"/>
        </w:rPr>
      </w:pPr>
      <w:r w:rsidRPr="0094766C">
        <w:rPr>
          <w:rFonts w:ascii="Times New Roman" w:hAnsi="Times New Roman" w:cs="Times New Roman"/>
        </w:rPr>
        <w:t xml:space="preserve"> </w:t>
      </w:r>
      <w:r w:rsidRPr="0094766C">
        <w:rPr>
          <w:rFonts w:ascii="Times New Roman" w:hAnsi="Times New Roman" w:cs="Times New Roman"/>
          <w:color w:val="000000"/>
        </w:rPr>
        <w:t xml:space="preserve">– </w:t>
      </w:r>
      <w:r w:rsidRPr="0094766C">
        <w:rPr>
          <w:rFonts w:ascii="Times New Roman" w:hAnsi="Times New Roman" w:cs="Times New Roman"/>
        </w:rPr>
        <w:t>колір – X-00-00-00;</w:t>
      </w:r>
    </w:p>
    <w:p w14:paraId="757A3B54" w14:textId="77777777" w:rsidR="00D05357" w:rsidRPr="0094766C" w:rsidRDefault="00D05357" w:rsidP="00470B21">
      <w:pPr>
        <w:pStyle w:val="a3"/>
        <w:ind w:left="567" w:firstLine="142"/>
        <w:rPr>
          <w:rFonts w:ascii="Times New Roman" w:hAnsi="Times New Roman" w:cs="Times New Roman"/>
        </w:rPr>
      </w:pPr>
      <w:r w:rsidRPr="0094766C">
        <w:rPr>
          <w:rFonts w:ascii="Times New Roman" w:hAnsi="Times New Roman" w:cs="Times New Roman"/>
          <w:color w:val="000000"/>
        </w:rPr>
        <w:t xml:space="preserve">– </w:t>
      </w:r>
      <w:r w:rsidRPr="0094766C">
        <w:rPr>
          <w:rFonts w:ascii="Times New Roman" w:hAnsi="Times New Roman" w:cs="Times New Roman"/>
        </w:rPr>
        <w:t xml:space="preserve">піктограма кольорової панелі та енергетичного логотипу згідно із зразком; </w:t>
      </w:r>
    </w:p>
    <w:p w14:paraId="6D430D95" w14:textId="77777777" w:rsidR="00D05357" w:rsidRPr="0094766C" w:rsidRDefault="00D05357" w:rsidP="00470B21">
      <w:pPr>
        <w:pStyle w:val="a3"/>
        <w:ind w:left="567" w:firstLine="142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– ширина – 62 міліметра;</w:t>
      </w:r>
    </w:p>
    <w:p w14:paraId="406D07F0" w14:textId="77777777" w:rsidR="00D05357" w:rsidRPr="0094766C" w:rsidRDefault="00D05357" w:rsidP="00470B21">
      <w:pPr>
        <w:pStyle w:val="a3"/>
        <w:ind w:left="567" w:firstLine="142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– висота – 12 міліметрів;</w:t>
      </w:r>
    </w:p>
    <w:p w14:paraId="31D650F0" w14:textId="77777777" w:rsidR="00D05357" w:rsidRPr="0094766C" w:rsidRDefault="00B70D37" w:rsidP="00FB185F">
      <w:pPr>
        <w:pStyle w:val="a3"/>
        <w:rPr>
          <w:rFonts w:ascii="Times New Roman" w:hAnsi="Times New Roman" w:cs="Times New Roman"/>
          <w:color w:val="000000"/>
        </w:rPr>
      </w:pPr>
      <w:r w:rsidRPr="0094766C">
        <w:pict w14:anchorId="72161776">
          <v:shape id="_x0000_i1035" type="#_x0000_t75" style="width:15.75pt;height:16.5pt" o:bullet="t">
            <v:imagedata r:id="rId20" o:title="" cropleft="4797f"/>
          </v:shape>
        </w:pict>
      </w:r>
      <w:r w:rsidR="00FB185F" w:rsidRPr="0094766C">
        <w:t xml:space="preserve"> </w:t>
      </w:r>
      <w:r w:rsidR="00D05357" w:rsidRPr="0094766C">
        <w:rPr>
          <w:rFonts w:ascii="Times New Roman" w:hAnsi="Times New Roman" w:cs="Times New Roman"/>
          <w:color w:val="000000"/>
        </w:rPr>
        <w:t xml:space="preserve">границя: </w:t>
      </w:r>
    </w:p>
    <w:p w14:paraId="05EBDD5C" w14:textId="77777777" w:rsidR="00D05357" w:rsidRPr="0094766C" w:rsidRDefault="00D05357" w:rsidP="00470B21">
      <w:pPr>
        <w:pStyle w:val="a3"/>
        <w:ind w:left="567" w:firstLine="142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– лінія – завтовшки 1 pt;</w:t>
      </w:r>
    </w:p>
    <w:p w14:paraId="4497C18D" w14:textId="77777777" w:rsidR="00D05357" w:rsidRPr="0094766C" w:rsidRDefault="00D05357" w:rsidP="00470B21">
      <w:pPr>
        <w:pStyle w:val="a3"/>
        <w:ind w:left="567" w:firstLine="142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– колір блакитний – 100 відсотків;</w:t>
      </w:r>
    </w:p>
    <w:p w14:paraId="0CE921BB" w14:textId="77777777" w:rsidR="00D05357" w:rsidRPr="0094766C" w:rsidRDefault="00D05357" w:rsidP="00470B21">
      <w:pPr>
        <w:pStyle w:val="a3"/>
        <w:ind w:left="567" w:firstLine="142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– довжина – 62 міліметра;</w:t>
      </w:r>
    </w:p>
    <w:p w14:paraId="66BFBECD" w14:textId="77777777" w:rsidR="00D05357" w:rsidRPr="0094766C" w:rsidRDefault="00B70D37" w:rsidP="00FB185F">
      <w:pPr>
        <w:pStyle w:val="a3"/>
        <w:rPr>
          <w:rFonts w:ascii="Times New Roman" w:hAnsi="Times New Roman" w:cs="Times New Roman"/>
          <w:color w:val="000000"/>
        </w:rPr>
      </w:pPr>
      <w:r w:rsidRPr="0094766C">
        <w:pict w14:anchorId="548EFE14">
          <v:shape id="_x0000_i1036" type="#_x0000_t75" style="width:15.75pt;height:15.75pt" o:bullet="t">
            <v:imagedata r:id="rId21" o:title="" cropleft="4797f"/>
          </v:shape>
        </w:pict>
      </w:r>
      <w:r w:rsidR="00FB185F" w:rsidRPr="0094766C">
        <w:rPr>
          <w:lang w:val="ru-RU"/>
        </w:rPr>
        <w:t xml:space="preserve"> </w:t>
      </w:r>
      <w:r w:rsidR="00D05357" w:rsidRPr="0094766C">
        <w:rPr>
          <w:rFonts w:ascii="Times New Roman" w:hAnsi="Times New Roman" w:cs="Times New Roman"/>
          <w:color w:val="000000"/>
        </w:rPr>
        <w:t>шкала A−G та А+++−D:</w:t>
      </w:r>
    </w:p>
    <w:p w14:paraId="65079D54" w14:textId="77777777" w:rsidR="00D05357" w:rsidRPr="0094766C" w:rsidRDefault="00D05357" w:rsidP="00470B21">
      <w:pPr>
        <w:pStyle w:val="a3"/>
        <w:ind w:left="567" w:firstLine="142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стрілка:</w:t>
      </w:r>
    </w:p>
    <w:p w14:paraId="702B9E11" w14:textId="77777777" w:rsidR="00D05357" w:rsidRPr="0094766C" w:rsidRDefault="00D05357" w:rsidP="00470B21">
      <w:pPr>
        <w:pStyle w:val="a3"/>
        <w:ind w:left="567" w:firstLine="142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 xml:space="preserve"> – висота − 6 міліметрів;</w:t>
      </w:r>
    </w:p>
    <w:p w14:paraId="545BEA5C" w14:textId="77777777" w:rsidR="00D05357" w:rsidRPr="0094766C" w:rsidRDefault="00D05357" w:rsidP="00470B21">
      <w:pPr>
        <w:pStyle w:val="a3"/>
        <w:ind w:left="567" w:firstLine="142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− пробіл – 1 міліметр;</w:t>
      </w:r>
    </w:p>
    <w:p w14:paraId="653AB2BF" w14:textId="77777777" w:rsidR="00D05357" w:rsidRPr="0094766C" w:rsidRDefault="00D05357" w:rsidP="00470B21">
      <w:pPr>
        <w:pStyle w:val="a3"/>
        <w:ind w:left="567" w:firstLine="142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кольори:</w:t>
      </w:r>
    </w:p>
    <w:p w14:paraId="17E835BC" w14:textId="77777777" w:rsidR="00D05357" w:rsidRPr="0094766C" w:rsidRDefault="00D05357" w:rsidP="00470B21">
      <w:pPr>
        <w:pStyle w:val="a3"/>
        <w:ind w:left="567" w:firstLine="142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− вищий клас – X-00-X-00;</w:t>
      </w:r>
    </w:p>
    <w:p w14:paraId="426239CD" w14:textId="77777777" w:rsidR="00D05357" w:rsidRPr="0094766C" w:rsidRDefault="00D05357" w:rsidP="00470B21">
      <w:pPr>
        <w:pStyle w:val="a3"/>
        <w:ind w:left="567" w:firstLine="142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− другий клас – 70-00-X-00;</w:t>
      </w:r>
    </w:p>
    <w:p w14:paraId="4D503268" w14:textId="77777777" w:rsidR="00D05357" w:rsidRPr="0094766C" w:rsidRDefault="00D05357" w:rsidP="00470B21">
      <w:pPr>
        <w:pStyle w:val="a3"/>
        <w:ind w:left="567" w:firstLine="142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− третій клас – 30-00-X-00;</w:t>
      </w:r>
    </w:p>
    <w:p w14:paraId="18AA9DD2" w14:textId="77777777" w:rsidR="00D05357" w:rsidRPr="0094766C" w:rsidRDefault="00D05357" w:rsidP="00470B21">
      <w:pPr>
        <w:pStyle w:val="a3"/>
        <w:ind w:left="567" w:firstLine="142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− четвертий клас – 00-00-X-00;</w:t>
      </w:r>
    </w:p>
    <w:p w14:paraId="64753330" w14:textId="77777777" w:rsidR="00D05357" w:rsidRPr="0094766C" w:rsidRDefault="00D05357" w:rsidP="00470B21">
      <w:pPr>
        <w:pStyle w:val="a3"/>
        <w:ind w:left="567" w:firstLine="142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− п’ятий клас – 00-30-X-00;</w:t>
      </w:r>
    </w:p>
    <w:p w14:paraId="7F39B796" w14:textId="77777777" w:rsidR="00D05357" w:rsidRPr="0094766C" w:rsidRDefault="00D05357" w:rsidP="00470B21">
      <w:pPr>
        <w:pStyle w:val="a3"/>
        <w:ind w:left="567" w:firstLine="142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− шостий клас – 00-70-X-00;</w:t>
      </w:r>
    </w:p>
    <w:p w14:paraId="6444FF0F" w14:textId="77777777" w:rsidR="00D05357" w:rsidRPr="0094766C" w:rsidRDefault="00D05357" w:rsidP="00470B21">
      <w:pPr>
        <w:pStyle w:val="a3"/>
        <w:ind w:left="567" w:firstLine="142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− останній клас – 00-X-X-00;</w:t>
      </w:r>
    </w:p>
    <w:p w14:paraId="45F9CF2C" w14:textId="77777777" w:rsidR="00D05357" w:rsidRPr="0094766C" w:rsidRDefault="00D05357" w:rsidP="00470B21">
      <w:pPr>
        <w:pStyle w:val="a3"/>
        <w:ind w:left="567" w:firstLine="142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 xml:space="preserve">текст: </w:t>
      </w:r>
    </w:p>
    <w:p w14:paraId="1B8D93F8" w14:textId="77777777" w:rsidR="00D05357" w:rsidRPr="0094766C" w:rsidRDefault="00D05357" w:rsidP="00470B21">
      <w:pPr>
        <w:pStyle w:val="a3"/>
        <w:ind w:left="567" w:firstLine="142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− Calibri bold – 13 pt;</w:t>
      </w:r>
    </w:p>
    <w:p w14:paraId="2172416D" w14:textId="77777777" w:rsidR="00D05357" w:rsidRPr="0094766C" w:rsidRDefault="00D05357" w:rsidP="00470B21">
      <w:pPr>
        <w:pStyle w:val="a3"/>
        <w:ind w:left="567" w:firstLine="142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− великі літери білого кольору;</w:t>
      </w:r>
    </w:p>
    <w:p w14:paraId="3744AC25" w14:textId="77777777" w:rsidR="00D05357" w:rsidRPr="0094766C" w:rsidRDefault="00B70D37" w:rsidP="00FB185F">
      <w:pPr>
        <w:pStyle w:val="a3"/>
        <w:rPr>
          <w:rFonts w:ascii="Times New Roman" w:hAnsi="Times New Roman" w:cs="Times New Roman"/>
          <w:color w:val="000000"/>
        </w:rPr>
      </w:pPr>
      <w:r w:rsidRPr="0094766C">
        <w:lastRenderedPageBreak/>
        <w:pict w14:anchorId="0CB63AFB">
          <v:shape id="_x0000_i1037" type="#_x0000_t75" style="width:15.75pt;height:16.5pt" o:bullet="t">
            <v:imagedata r:id="rId22" o:title="" cropbottom="4993f" cropleft="4797f"/>
          </v:shape>
        </w:pict>
      </w:r>
      <w:r w:rsidR="00FB185F" w:rsidRPr="0094766C">
        <w:rPr>
          <w:lang w:val="en-US"/>
        </w:rPr>
        <w:t xml:space="preserve"> </w:t>
      </w:r>
      <w:r w:rsidR="00D05357" w:rsidRPr="0094766C">
        <w:rPr>
          <w:rFonts w:ascii="Times New Roman" w:hAnsi="Times New Roman" w:cs="Times New Roman"/>
          <w:color w:val="000000"/>
        </w:rPr>
        <w:t>клас енергоефективності:</w:t>
      </w:r>
    </w:p>
    <w:p w14:paraId="608CCE19" w14:textId="77777777" w:rsidR="00D05357" w:rsidRPr="0094766C" w:rsidRDefault="00D05357" w:rsidP="00470B21">
      <w:pPr>
        <w:pStyle w:val="a3"/>
        <w:ind w:left="567" w:firstLine="142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 xml:space="preserve">стрілка: </w:t>
      </w:r>
    </w:p>
    <w:p w14:paraId="14CB79F0" w14:textId="77777777" w:rsidR="00D05357" w:rsidRPr="0094766C" w:rsidRDefault="00D05357" w:rsidP="00470B21">
      <w:pPr>
        <w:pStyle w:val="a3"/>
        <w:ind w:left="567" w:firstLine="142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− ширина – 17 міліметрів;</w:t>
      </w:r>
    </w:p>
    <w:p w14:paraId="5D11B265" w14:textId="77777777" w:rsidR="00D05357" w:rsidRPr="0094766C" w:rsidRDefault="00D05357" w:rsidP="00470B21">
      <w:pPr>
        <w:pStyle w:val="a3"/>
        <w:ind w:left="567" w:firstLine="142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− висота – 9 міліметрів;</w:t>
      </w:r>
    </w:p>
    <w:p w14:paraId="0AF5AE1A" w14:textId="77777777" w:rsidR="00D05357" w:rsidRPr="0094766C" w:rsidRDefault="00D05357" w:rsidP="00470B21">
      <w:pPr>
        <w:pStyle w:val="a3"/>
        <w:ind w:left="567" w:firstLine="142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− колір чорний – 100 відсотків;</w:t>
      </w:r>
    </w:p>
    <w:p w14:paraId="0E24D405" w14:textId="77777777" w:rsidR="00D05357" w:rsidRPr="0094766C" w:rsidRDefault="00D05357" w:rsidP="00470B21">
      <w:pPr>
        <w:pStyle w:val="a3"/>
        <w:ind w:left="567" w:firstLine="142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 xml:space="preserve">текст: </w:t>
      </w:r>
    </w:p>
    <w:p w14:paraId="35E67C9D" w14:textId="77777777" w:rsidR="00D05357" w:rsidRPr="0094766C" w:rsidRDefault="00D05357" w:rsidP="00470B21">
      <w:pPr>
        <w:pStyle w:val="a3"/>
        <w:ind w:left="567" w:firstLine="142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 xml:space="preserve">− Calibri bold </w:t>
      </w:r>
      <w:r w:rsidR="0073292E" w:rsidRPr="0094766C">
        <w:rPr>
          <w:rFonts w:ascii="Times New Roman" w:hAnsi="Times New Roman" w:cs="Times New Roman"/>
          <w:color w:val="000000"/>
        </w:rPr>
        <w:t xml:space="preserve">– </w:t>
      </w:r>
      <w:r w:rsidRPr="0094766C">
        <w:rPr>
          <w:rFonts w:ascii="Times New Roman" w:hAnsi="Times New Roman" w:cs="Times New Roman"/>
          <w:color w:val="000000"/>
        </w:rPr>
        <w:t>18,5 pt;</w:t>
      </w:r>
    </w:p>
    <w:p w14:paraId="664760BC" w14:textId="77777777" w:rsidR="00D05357" w:rsidRPr="0094766C" w:rsidRDefault="00D05357" w:rsidP="00470B21">
      <w:pPr>
        <w:pStyle w:val="a3"/>
        <w:ind w:left="567" w:firstLine="142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 xml:space="preserve">− великі літери білого кольору; </w:t>
      </w:r>
    </w:p>
    <w:p w14:paraId="5B56F3FF" w14:textId="77777777" w:rsidR="00D05357" w:rsidRPr="0094766C" w:rsidRDefault="00D05357" w:rsidP="00470B21">
      <w:pPr>
        <w:pStyle w:val="a3"/>
        <w:ind w:left="567" w:firstLine="142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символи ‘+’:</w:t>
      </w:r>
    </w:p>
    <w:p w14:paraId="31DB6676" w14:textId="77777777" w:rsidR="00D05357" w:rsidRPr="0094766C" w:rsidRDefault="00D05357" w:rsidP="00470B21">
      <w:pPr>
        <w:pStyle w:val="a3"/>
        <w:ind w:left="567" w:firstLine="142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− Calibri bold – 11 pt;</w:t>
      </w:r>
    </w:p>
    <w:p w14:paraId="48F69B20" w14:textId="77777777" w:rsidR="00D05357" w:rsidRPr="0094766C" w:rsidRDefault="00D05357" w:rsidP="00470B21">
      <w:pPr>
        <w:pStyle w:val="a3"/>
        <w:ind w:left="567" w:firstLine="142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− великі літери білого кольору, вирівняні в один ряд;</w:t>
      </w:r>
    </w:p>
    <w:p w14:paraId="37AA07CC" w14:textId="77777777" w:rsidR="00D05357" w:rsidRPr="0094766C" w:rsidRDefault="00B70D37" w:rsidP="00FB185F">
      <w:pPr>
        <w:pStyle w:val="a3"/>
        <w:tabs>
          <w:tab w:val="left" w:pos="851"/>
        </w:tabs>
        <w:rPr>
          <w:rFonts w:ascii="Times New Roman" w:hAnsi="Times New Roman" w:cs="Times New Roman"/>
          <w:color w:val="000000"/>
        </w:rPr>
      </w:pPr>
      <w:r w:rsidRPr="0094766C">
        <w:pict w14:anchorId="4601705F">
          <v:shape id="_x0000_i1038" type="#_x0000_t75" style="width:15pt;height:15.75pt" o:bullet="t">
            <v:imagedata r:id="rId23" o:title=""/>
          </v:shape>
        </w:pict>
      </w:r>
      <w:r w:rsidR="00FB185F" w:rsidRPr="0094766C">
        <w:rPr>
          <w:lang w:val="en-US"/>
        </w:rPr>
        <w:t xml:space="preserve"> </w:t>
      </w:r>
      <w:r w:rsidR="00D05357" w:rsidRPr="0094766C">
        <w:rPr>
          <w:rFonts w:ascii="Times New Roman" w:hAnsi="Times New Roman" w:cs="Times New Roman"/>
          <w:color w:val="000000"/>
        </w:rPr>
        <w:t>енергоспоживання:</w:t>
      </w:r>
    </w:p>
    <w:p w14:paraId="10F9E98A" w14:textId="77777777" w:rsidR="0073292E" w:rsidRPr="0094766C" w:rsidRDefault="00D05357" w:rsidP="0073292E">
      <w:pPr>
        <w:pStyle w:val="a3"/>
        <w:ind w:firstLine="709"/>
        <w:rPr>
          <w:rFonts w:ascii="Times New Roman" w:hAnsi="Times New Roman" w:cs="Times New Roman"/>
          <w:color w:val="000000"/>
          <w:lang w:val="en-US"/>
        </w:rPr>
      </w:pPr>
      <w:r w:rsidRPr="0094766C">
        <w:rPr>
          <w:rFonts w:ascii="Times New Roman" w:hAnsi="Times New Roman" w:cs="Times New Roman"/>
          <w:color w:val="000000"/>
        </w:rPr>
        <w:t xml:space="preserve">текст </w:t>
      </w:r>
    </w:p>
    <w:p w14:paraId="5E811119" w14:textId="77777777" w:rsidR="0073292E" w:rsidRPr="0094766C" w:rsidRDefault="00D05357" w:rsidP="0073292E">
      <w:pPr>
        <w:pStyle w:val="a3"/>
        <w:ind w:firstLine="709"/>
        <w:rPr>
          <w:rFonts w:ascii="Times New Roman" w:hAnsi="Times New Roman" w:cs="Times New Roman"/>
          <w:color w:val="000000"/>
          <w:lang w:val="en-US"/>
        </w:rPr>
      </w:pPr>
      <w:r w:rsidRPr="0094766C">
        <w:rPr>
          <w:rFonts w:ascii="Times New Roman" w:hAnsi="Times New Roman" w:cs="Times New Roman"/>
          <w:color w:val="000000"/>
        </w:rPr>
        <w:t xml:space="preserve">– Calibri regular 6 pt, </w:t>
      </w:r>
    </w:p>
    <w:p w14:paraId="1879CE3E" w14:textId="77777777" w:rsidR="00D05357" w:rsidRPr="0094766C" w:rsidRDefault="0073292E" w:rsidP="0073292E">
      <w:pPr>
        <w:pStyle w:val="a3"/>
        <w:ind w:firstLine="709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 xml:space="preserve">– </w:t>
      </w:r>
      <w:r w:rsidR="00D05357" w:rsidRPr="0094766C">
        <w:rPr>
          <w:rFonts w:ascii="Times New Roman" w:hAnsi="Times New Roman" w:cs="Times New Roman"/>
          <w:color w:val="000000"/>
        </w:rPr>
        <w:t>великі літери;</w:t>
      </w:r>
    </w:p>
    <w:p w14:paraId="13E9D20E" w14:textId="77777777" w:rsidR="00D05357" w:rsidRPr="0094766C" w:rsidRDefault="0073292E" w:rsidP="0073292E">
      <w:pPr>
        <w:pStyle w:val="a3"/>
        <w:ind w:firstLine="709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 xml:space="preserve">– </w:t>
      </w:r>
      <w:r w:rsidR="00D05357" w:rsidRPr="0094766C">
        <w:rPr>
          <w:rFonts w:ascii="Times New Roman" w:hAnsi="Times New Roman" w:cs="Times New Roman"/>
          <w:color w:val="000000"/>
        </w:rPr>
        <w:t>колір чорний –</w:t>
      </w:r>
      <w:r w:rsidR="00D05357" w:rsidRPr="0094766C">
        <w:rPr>
          <w:rFonts w:ascii="Times New Roman" w:hAnsi="Times New Roman" w:cs="Times New Roman"/>
          <w:color w:val="000000"/>
          <w:lang w:val="en-US"/>
        </w:rPr>
        <w:t xml:space="preserve"> </w:t>
      </w:r>
      <w:r w:rsidR="00D05357" w:rsidRPr="0094766C">
        <w:rPr>
          <w:rFonts w:ascii="Times New Roman" w:hAnsi="Times New Roman" w:cs="Times New Roman"/>
          <w:color w:val="000000"/>
        </w:rPr>
        <w:t>100 відсотків;</w:t>
      </w:r>
    </w:p>
    <w:p w14:paraId="0C2C190A" w14:textId="77777777" w:rsidR="00D05357" w:rsidRPr="0094766C" w:rsidRDefault="00B70D37" w:rsidP="00FB185F">
      <w:pPr>
        <w:pStyle w:val="a3"/>
        <w:rPr>
          <w:rFonts w:ascii="Times New Roman" w:hAnsi="Times New Roman" w:cs="Times New Roman"/>
          <w:color w:val="000000"/>
        </w:rPr>
      </w:pPr>
      <w:r w:rsidRPr="0094766C">
        <w:pict w14:anchorId="4040C766">
          <v:shape id="_x0000_i1039" type="#_x0000_t75" style="width:16.5pt;height:16.5pt" o:bullet="t">
            <v:imagedata r:id="rId24" o:title=""/>
          </v:shape>
        </w:pict>
      </w:r>
      <w:r w:rsidR="00FB185F" w:rsidRPr="0094766C">
        <w:rPr>
          <w:lang w:val="en-US"/>
        </w:rPr>
        <w:t xml:space="preserve"> </w:t>
      </w:r>
      <w:r w:rsidR="00D05357" w:rsidRPr="0094766C">
        <w:rPr>
          <w:rFonts w:ascii="Times New Roman" w:hAnsi="Times New Roman" w:cs="Times New Roman"/>
          <w:color w:val="000000"/>
        </w:rPr>
        <w:t>річний обсяг енергоспоживання:</w:t>
      </w:r>
    </w:p>
    <w:p w14:paraId="12C93FB8" w14:textId="77777777" w:rsidR="00D05357" w:rsidRPr="0094766C" w:rsidRDefault="00D05357" w:rsidP="00470B21">
      <w:pPr>
        <w:pStyle w:val="a3"/>
        <w:ind w:left="703" w:firstLine="0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 xml:space="preserve">цифровий показник: </w:t>
      </w:r>
    </w:p>
    <w:p w14:paraId="4D9E3A54" w14:textId="77777777" w:rsidR="00D05357" w:rsidRPr="0094766C" w:rsidRDefault="00D05357" w:rsidP="00470B21">
      <w:pPr>
        <w:pStyle w:val="a3"/>
        <w:ind w:left="703" w:firstLine="0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− Calibri bold – 20 pt;</w:t>
      </w:r>
    </w:p>
    <w:p w14:paraId="4A30831B" w14:textId="77777777" w:rsidR="00D05357" w:rsidRPr="0094766C" w:rsidRDefault="00D05357" w:rsidP="00470B21">
      <w:pPr>
        <w:pStyle w:val="a3"/>
        <w:ind w:left="703" w:firstLine="0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− колір чорний – 100 відсотків;</w:t>
      </w:r>
    </w:p>
    <w:p w14:paraId="42226D70" w14:textId="77777777" w:rsidR="00D05357" w:rsidRPr="0094766C" w:rsidRDefault="00D05357" w:rsidP="00470B21">
      <w:pPr>
        <w:pStyle w:val="a3"/>
        <w:ind w:left="703" w:firstLine="0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показник одиниці виміру:</w:t>
      </w:r>
    </w:p>
    <w:p w14:paraId="3DCD383B" w14:textId="77777777" w:rsidR="00D05357" w:rsidRPr="0094766C" w:rsidRDefault="00D05357" w:rsidP="00470B21">
      <w:pPr>
        <w:pStyle w:val="a3"/>
        <w:ind w:left="703" w:firstLine="0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− Calibri bold – 12 pt;</w:t>
      </w:r>
    </w:p>
    <w:p w14:paraId="04F30169" w14:textId="77777777" w:rsidR="00D05357" w:rsidRPr="0094766C" w:rsidRDefault="00D05357" w:rsidP="00470B21">
      <w:pPr>
        <w:pStyle w:val="a3"/>
        <w:ind w:left="703" w:firstLine="0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− колір чорний – 100 відсотків;</w:t>
      </w:r>
    </w:p>
    <w:p w14:paraId="7989C1AD" w14:textId="77777777" w:rsidR="00D05357" w:rsidRPr="0094766C" w:rsidRDefault="00B70D37" w:rsidP="00FB185F">
      <w:pPr>
        <w:pStyle w:val="a3"/>
        <w:rPr>
          <w:rFonts w:ascii="Times New Roman" w:hAnsi="Times New Roman" w:cs="Times New Roman"/>
          <w:color w:val="000000"/>
        </w:rPr>
      </w:pPr>
      <w:r w:rsidRPr="0094766C">
        <w:pict w14:anchorId="102E7A8F">
          <v:shape id="_x0000_i1040" type="#_x0000_t75" style="width:16.5pt;height:15.75pt" o:bullet="t">
            <v:imagedata r:id="rId25" o:title=""/>
          </v:shape>
        </w:pict>
      </w:r>
      <w:r w:rsidR="00FB185F" w:rsidRPr="0094766C">
        <w:rPr>
          <w:lang w:val="en-US"/>
        </w:rPr>
        <w:t xml:space="preserve"> </w:t>
      </w:r>
      <w:r w:rsidR="00D05357" w:rsidRPr="0094766C">
        <w:rPr>
          <w:rFonts w:ascii="Times New Roman" w:hAnsi="Times New Roman" w:cs="Times New Roman"/>
          <w:color w:val="000000"/>
        </w:rPr>
        <w:t xml:space="preserve">ефективність </w:t>
      </w:r>
      <w:r w:rsidR="00D41F1F" w:rsidRPr="0094766C">
        <w:rPr>
          <w:rFonts w:ascii="Times New Roman" w:hAnsi="Times New Roman" w:cs="Times New Roman"/>
          <w:color w:val="000000"/>
        </w:rPr>
        <w:t>о</w:t>
      </w:r>
      <w:r w:rsidR="00D05357" w:rsidRPr="0094766C">
        <w:rPr>
          <w:rFonts w:ascii="Times New Roman" w:hAnsi="Times New Roman" w:cs="Times New Roman"/>
          <w:color w:val="000000"/>
        </w:rPr>
        <w:t xml:space="preserve">чищення </w:t>
      </w:r>
      <w:r w:rsidR="003A0E8B" w:rsidRPr="0094766C">
        <w:rPr>
          <w:rFonts w:ascii="Times New Roman" w:hAnsi="Times New Roman" w:cs="Times New Roman"/>
          <w:color w:val="000000"/>
        </w:rPr>
        <w:t>килимових покриттів</w:t>
      </w:r>
      <w:r w:rsidR="00D05357" w:rsidRPr="0094766C">
        <w:rPr>
          <w:rFonts w:ascii="Times New Roman" w:hAnsi="Times New Roman" w:cs="Times New Roman"/>
          <w:color w:val="000000"/>
        </w:rPr>
        <w:t>:</w:t>
      </w:r>
    </w:p>
    <w:p w14:paraId="34D81451" w14:textId="77777777" w:rsidR="00D05357" w:rsidRPr="0094766C" w:rsidRDefault="00D05357" w:rsidP="00470B21">
      <w:pPr>
        <w:pStyle w:val="a3"/>
        <w:ind w:left="703" w:firstLine="0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 xml:space="preserve">границя: </w:t>
      </w:r>
    </w:p>
    <w:p w14:paraId="609034AD" w14:textId="77777777" w:rsidR="00D05357" w:rsidRPr="0094766C" w:rsidRDefault="00D05357" w:rsidP="00470B21">
      <w:pPr>
        <w:pStyle w:val="a3"/>
        <w:ind w:left="703" w:firstLine="0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− лінія – завтовшки 1,5 pt;</w:t>
      </w:r>
    </w:p>
    <w:p w14:paraId="1741B51B" w14:textId="77777777" w:rsidR="00D05357" w:rsidRPr="0094766C" w:rsidRDefault="00D05357" w:rsidP="00470B21">
      <w:pPr>
        <w:pStyle w:val="a3"/>
        <w:ind w:left="703" w:firstLine="0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 xml:space="preserve">− колір блакитний – 100 відсотків; </w:t>
      </w:r>
    </w:p>
    <w:p w14:paraId="4ECD81A2" w14:textId="77777777" w:rsidR="00D05357" w:rsidRPr="0094766C" w:rsidRDefault="00D05357" w:rsidP="00470B21">
      <w:pPr>
        <w:pStyle w:val="a3"/>
        <w:ind w:left="703" w:firstLine="0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− круглі кути – 2,5 міліметри;</w:t>
      </w:r>
    </w:p>
    <w:p w14:paraId="3CF2FFDD" w14:textId="77777777" w:rsidR="00D05357" w:rsidRPr="0094766C" w:rsidRDefault="00D05357" w:rsidP="00470B21">
      <w:pPr>
        <w:pStyle w:val="a3"/>
        <w:ind w:left="567" w:firstLine="142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 xml:space="preserve">показник: </w:t>
      </w:r>
    </w:p>
    <w:p w14:paraId="514E9D39" w14:textId="77777777" w:rsidR="00D05357" w:rsidRPr="0094766C" w:rsidRDefault="00D05357" w:rsidP="00470B21">
      <w:pPr>
        <w:pStyle w:val="a3"/>
        <w:ind w:left="567" w:firstLine="142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 xml:space="preserve">− Calibri </w:t>
      </w:r>
      <w:r w:rsidRPr="0094766C">
        <w:rPr>
          <w:rFonts w:ascii="Times New Roman" w:hAnsi="Times New Roman" w:cs="Times New Roman"/>
          <w:color w:val="000000"/>
          <w:lang w:val="en-US"/>
        </w:rPr>
        <w:t>regular</w:t>
      </w:r>
      <w:r w:rsidRPr="0094766C">
        <w:rPr>
          <w:rFonts w:ascii="Times New Roman" w:hAnsi="Times New Roman" w:cs="Times New Roman"/>
          <w:color w:val="000000"/>
        </w:rPr>
        <w:t xml:space="preserve"> – 13,5 pt;</w:t>
      </w:r>
    </w:p>
    <w:p w14:paraId="4FF268AD" w14:textId="77777777" w:rsidR="00D05357" w:rsidRPr="0094766C" w:rsidRDefault="00D05357" w:rsidP="00EB3372">
      <w:pPr>
        <w:pStyle w:val="a3"/>
        <w:ind w:left="703" w:firstLine="0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− колір чорний – 100 відсотків;</w:t>
      </w:r>
    </w:p>
    <w:p w14:paraId="21A68DF1" w14:textId="77777777" w:rsidR="00D05357" w:rsidRPr="0094766C" w:rsidRDefault="00D05357" w:rsidP="00EB3372">
      <w:pPr>
        <w:pStyle w:val="a3"/>
        <w:ind w:left="567" w:firstLine="142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− Calibri bold – 18 pt;</w:t>
      </w:r>
    </w:p>
    <w:p w14:paraId="0DA008E8" w14:textId="77777777" w:rsidR="00D05357" w:rsidRPr="0094766C" w:rsidRDefault="00D05357" w:rsidP="00EB3372">
      <w:pPr>
        <w:pStyle w:val="a3"/>
        <w:ind w:left="703" w:firstLine="0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lastRenderedPageBreak/>
        <w:t>− колір чорний – 100 відсотків;</w:t>
      </w:r>
    </w:p>
    <w:p w14:paraId="4F826227" w14:textId="77777777" w:rsidR="00D05357" w:rsidRPr="0094766C" w:rsidRDefault="00B70D37" w:rsidP="00FB185F">
      <w:pPr>
        <w:pStyle w:val="a3"/>
        <w:rPr>
          <w:rFonts w:ascii="Times New Roman" w:hAnsi="Times New Roman" w:cs="Times New Roman"/>
          <w:color w:val="000000"/>
        </w:rPr>
      </w:pPr>
      <w:r w:rsidRPr="0094766C">
        <w:pict w14:anchorId="62208601">
          <v:shape id="_x0000_i1041" type="#_x0000_t75" style="width:17.25pt;height:18pt" o:bullet="t">
            <v:imagedata r:id="rId26" o:title=""/>
          </v:shape>
        </w:pict>
      </w:r>
      <w:r w:rsidR="00FB185F" w:rsidRPr="0094766C">
        <w:rPr>
          <w:lang w:val="en-US"/>
        </w:rPr>
        <w:t xml:space="preserve"> </w:t>
      </w:r>
      <w:r w:rsidR="00D05357" w:rsidRPr="0094766C">
        <w:rPr>
          <w:rFonts w:ascii="Times New Roman" w:hAnsi="Times New Roman" w:cs="Times New Roman"/>
          <w:color w:val="000000"/>
        </w:rPr>
        <w:t xml:space="preserve">ефективність </w:t>
      </w:r>
      <w:r w:rsidR="00D41F1F" w:rsidRPr="0094766C">
        <w:rPr>
          <w:rFonts w:ascii="Times New Roman" w:hAnsi="Times New Roman" w:cs="Times New Roman"/>
          <w:color w:val="000000"/>
        </w:rPr>
        <w:t>о</w:t>
      </w:r>
      <w:r w:rsidR="00D05357" w:rsidRPr="0094766C">
        <w:rPr>
          <w:rFonts w:ascii="Times New Roman" w:hAnsi="Times New Roman" w:cs="Times New Roman"/>
          <w:color w:val="000000"/>
        </w:rPr>
        <w:t>чищення твердих підлог:</w:t>
      </w:r>
    </w:p>
    <w:p w14:paraId="57FC6302" w14:textId="77777777" w:rsidR="00D05357" w:rsidRPr="0094766C" w:rsidRDefault="00D05357" w:rsidP="00470B21">
      <w:pPr>
        <w:pStyle w:val="a3"/>
        <w:ind w:left="703" w:firstLine="0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 xml:space="preserve">границя: </w:t>
      </w:r>
    </w:p>
    <w:p w14:paraId="086F32B3" w14:textId="77777777" w:rsidR="00D05357" w:rsidRPr="0094766C" w:rsidRDefault="00D05357" w:rsidP="00470B21">
      <w:pPr>
        <w:pStyle w:val="a3"/>
        <w:ind w:left="703" w:firstLine="0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− лінія – завтовшки 1,5 pt;</w:t>
      </w:r>
    </w:p>
    <w:p w14:paraId="2CF8B0E1" w14:textId="77777777" w:rsidR="00D05357" w:rsidRPr="0094766C" w:rsidRDefault="00D05357" w:rsidP="00470B21">
      <w:pPr>
        <w:pStyle w:val="a3"/>
        <w:ind w:left="703" w:firstLine="0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 xml:space="preserve">− колір блакитний – 100 відсотків; </w:t>
      </w:r>
    </w:p>
    <w:p w14:paraId="5BA675E3" w14:textId="77777777" w:rsidR="00D05357" w:rsidRPr="0094766C" w:rsidRDefault="00D05357" w:rsidP="00470B21">
      <w:pPr>
        <w:pStyle w:val="a3"/>
        <w:ind w:left="703" w:firstLine="0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− круглі кути – 2,5 міліметри;</w:t>
      </w:r>
    </w:p>
    <w:p w14:paraId="1C05709D" w14:textId="77777777" w:rsidR="00D05357" w:rsidRPr="0094766C" w:rsidRDefault="00D05357" w:rsidP="00470B21">
      <w:pPr>
        <w:pStyle w:val="a3"/>
        <w:ind w:left="703" w:firstLine="0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 xml:space="preserve">показник: </w:t>
      </w:r>
    </w:p>
    <w:p w14:paraId="17BE0723" w14:textId="77777777" w:rsidR="00D05357" w:rsidRPr="0094766C" w:rsidRDefault="00D05357" w:rsidP="00470B21">
      <w:pPr>
        <w:pStyle w:val="a3"/>
        <w:ind w:left="703" w:firstLine="0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 xml:space="preserve">− Calibri regular – 13,5 pt; </w:t>
      </w:r>
    </w:p>
    <w:p w14:paraId="702483DB" w14:textId="77777777" w:rsidR="00D05357" w:rsidRPr="0094766C" w:rsidRDefault="00D05357" w:rsidP="00470B21">
      <w:pPr>
        <w:pStyle w:val="a3"/>
        <w:ind w:left="703" w:firstLine="0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− колір чорний – 100 відсотків;</w:t>
      </w:r>
    </w:p>
    <w:p w14:paraId="43E366F6" w14:textId="77777777" w:rsidR="00D05357" w:rsidRPr="0094766C" w:rsidRDefault="00D05357" w:rsidP="00470B21">
      <w:pPr>
        <w:pStyle w:val="a3"/>
        <w:ind w:left="703" w:firstLine="0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− Calibri bold – 18 pt;</w:t>
      </w:r>
    </w:p>
    <w:p w14:paraId="05F1D5B2" w14:textId="77777777" w:rsidR="00D05357" w:rsidRPr="0094766C" w:rsidRDefault="00D05357" w:rsidP="00470B21">
      <w:pPr>
        <w:pStyle w:val="a3"/>
        <w:ind w:left="703" w:firstLine="0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− колір чорний – 100 відсотків;</w:t>
      </w:r>
    </w:p>
    <w:p w14:paraId="299FB77A" w14:textId="77777777" w:rsidR="00D05357" w:rsidRPr="0094766C" w:rsidRDefault="00B70D37" w:rsidP="00FB185F">
      <w:pPr>
        <w:pStyle w:val="a3"/>
        <w:ind w:left="709" w:firstLine="0"/>
        <w:rPr>
          <w:rFonts w:ascii="Times New Roman" w:hAnsi="Times New Roman" w:cs="Times New Roman"/>
          <w:color w:val="000000"/>
        </w:rPr>
      </w:pPr>
      <w:r w:rsidRPr="0094766C">
        <w:pict w14:anchorId="14C1CE33">
          <v:shape id="_x0000_i1042" type="#_x0000_t75" style="width:17.25pt;height:17.25pt" o:bullet="t">
            <v:imagedata r:id="rId27" o:title=""/>
          </v:shape>
        </w:pict>
      </w:r>
      <w:r w:rsidR="00FB185F" w:rsidRPr="0094766C">
        <w:rPr>
          <w:lang w:val="ru-RU"/>
        </w:rPr>
        <w:t xml:space="preserve"> </w:t>
      </w:r>
      <w:r w:rsidR="00D41F1F" w:rsidRPr="0094766C">
        <w:rPr>
          <w:rFonts w:ascii="Times New Roman" w:hAnsi="Times New Roman" w:cs="Times New Roman"/>
        </w:rPr>
        <w:t>повторний викид пилу</w:t>
      </w:r>
      <w:r w:rsidR="00D05357" w:rsidRPr="0094766C">
        <w:rPr>
          <w:rFonts w:ascii="Times New Roman" w:hAnsi="Times New Roman" w:cs="Times New Roman"/>
          <w:color w:val="000000"/>
        </w:rPr>
        <w:t>:</w:t>
      </w:r>
    </w:p>
    <w:p w14:paraId="6F4E846E" w14:textId="77777777" w:rsidR="00D05357" w:rsidRPr="0094766C" w:rsidRDefault="00D05357" w:rsidP="00470B21">
      <w:pPr>
        <w:pStyle w:val="a3"/>
        <w:ind w:left="703" w:firstLine="0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 xml:space="preserve">границя: </w:t>
      </w:r>
    </w:p>
    <w:p w14:paraId="323B6A3F" w14:textId="77777777" w:rsidR="00D05357" w:rsidRPr="0094766C" w:rsidRDefault="00D05357" w:rsidP="00470B21">
      <w:pPr>
        <w:pStyle w:val="a3"/>
        <w:ind w:left="703" w:firstLine="0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− лінія – завтовшки 1,5 pt;</w:t>
      </w:r>
    </w:p>
    <w:p w14:paraId="2C67B726" w14:textId="77777777" w:rsidR="00D05357" w:rsidRPr="0094766C" w:rsidRDefault="00D05357" w:rsidP="00470B21">
      <w:pPr>
        <w:pStyle w:val="a3"/>
        <w:ind w:left="703" w:firstLine="0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 xml:space="preserve">− колір блакитний – 100 відсотків; </w:t>
      </w:r>
    </w:p>
    <w:p w14:paraId="21E9F27D" w14:textId="77777777" w:rsidR="00D05357" w:rsidRPr="0094766C" w:rsidRDefault="00D05357" w:rsidP="00470B21">
      <w:pPr>
        <w:pStyle w:val="a3"/>
        <w:ind w:left="703" w:firstLine="0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− круглі кути – 2,5 міліметри;</w:t>
      </w:r>
    </w:p>
    <w:p w14:paraId="27087C67" w14:textId="77777777" w:rsidR="00D05357" w:rsidRPr="0094766C" w:rsidRDefault="00D05357" w:rsidP="00470B21">
      <w:pPr>
        <w:pStyle w:val="a3"/>
        <w:ind w:left="703" w:firstLine="0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 xml:space="preserve">показник: </w:t>
      </w:r>
    </w:p>
    <w:p w14:paraId="0B9950D7" w14:textId="77777777" w:rsidR="00D05357" w:rsidRPr="0094766C" w:rsidRDefault="00D05357" w:rsidP="00470B21">
      <w:pPr>
        <w:pStyle w:val="a3"/>
        <w:ind w:left="703" w:firstLine="0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 xml:space="preserve">− Calibri regular – 13,5 pt; </w:t>
      </w:r>
    </w:p>
    <w:p w14:paraId="13BEFE48" w14:textId="77777777" w:rsidR="00D05357" w:rsidRPr="0094766C" w:rsidRDefault="00D05357" w:rsidP="00470B21">
      <w:pPr>
        <w:pStyle w:val="a3"/>
        <w:ind w:left="703" w:firstLine="0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− колір чорний – 100 відсотків;</w:t>
      </w:r>
    </w:p>
    <w:p w14:paraId="212DD026" w14:textId="77777777" w:rsidR="00D05357" w:rsidRPr="0094766C" w:rsidRDefault="00D05357" w:rsidP="00470B21">
      <w:pPr>
        <w:pStyle w:val="a3"/>
        <w:ind w:left="703" w:firstLine="0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− Calibri bold – 18 pt;</w:t>
      </w:r>
    </w:p>
    <w:p w14:paraId="7596F9EC" w14:textId="77777777" w:rsidR="00D05357" w:rsidRPr="0094766C" w:rsidRDefault="00D05357" w:rsidP="00470B21">
      <w:pPr>
        <w:pStyle w:val="a3"/>
        <w:ind w:left="703" w:firstLine="0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− колір чорний – 100 відсотків;</w:t>
      </w:r>
    </w:p>
    <w:p w14:paraId="3BFED4CF" w14:textId="77777777" w:rsidR="00D05357" w:rsidRPr="0094766C" w:rsidRDefault="00B70D37" w:rsidP="00FB185F">
      <w:pPr>
        <w:pStyle w:val="a3"/>
        <w:ind w:left="709" w:firstLine="0"/>
        <w:rPr>
          <w:rFonts w:ascii="Times New Roman" w:hAnsi="Times New Roman" w:cs="Times New Roman"/>
          <w:color w:val="000000"/>
        </w:rPr>
      </w:pPr>
      <w:r w:rsidRPr="0094766C">
        <w:pict w14:anchorId="6A103B57">
          <v:shape id="_x0000_i1043" type="#_x0000_t75" style="width:16.5pt;height:16.5pt" o:bullet="t">
            <v:imagedata r:id="rId28" o:title=""/>
          </v:shape>
        </w:pict>
      </w:r>
      <w:r w:rsidR="00FB185F" w:rsidRPr="0094766C">
        <w:rPr>
          <w:lang w:val="en-US"/>
        </w:rPr>
        <w:t xml:space="preserve"> </w:t>
      </w:r>
      <w:r w:rsidR="00D05357" w:rsidRPr="0094766C">
        <w:rPr>
          <w:rFonts w:ascii="Times New Roman" w:hAnsi="Times New Roman" w:cs="Times New Roman"/>
          <w:color w:val="000000"/>
        </w:rPr>
        <w:t>рівень звукової потужності:</w:t>
      </w:r>
    </w:p>
    <w:p w14:paraId="3A36EFA0" w14:textId="77777777" w:rsidR="00D05357" w:rsidRPr="0094766C" w:rsidRDefault="00D05357" w:rsidP="00470B21">
      <w:pPr>
        <w:pStyle w:val="a3"/>
        <w:ind w:left="703" w:firstLine="0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 xml:space="preserve">границя: </w:t>
      </w:r>
    </w:p>
    <w:p w14:paraId="6893B293" w14:textId="77777777" w:rsidR="00D05357" w:rsidRPr="0094766C" w:rsidRDefault="00D05357" w:rsidP="00470B21">
      <w:pPr>
        <w:pStyle w:val="a3"/>
        <w:ind w:left="703" w:firstLine="0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− лінія – завтовшки 1,5 pt;</w:t>
      </w:r>
    </w:p>
    <w:p w14:paraId="0536AF5C" w14:textId="77777777" w:rsidR="00D05357" w:rsidRPr="0094766C" w:rsidRDefault="00D05357" w:rsidP="00470B21">
      <w:pPr>
        <w:pStyle w:val="a3"/>
        <w:ind w:left="703" w:firstLine="0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 xml:space="preserve">− колір блакитний – 100 відсотків; </w:t>
      </w:r>
    </w:p>
    <w:p w14:paraId="1DF21CDD" w14:textId="77777777" w:rsidR="00D05357" w:rsidRPr="0094766C" w:rsidRDefault="00D05357" w:rsidP="00470B21">
      <w:pPr>
        <w:pStyle w:val="a3"/>
        <w:ind w:left="703" w:firstLine="0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− круглі кути – 2,5 міліметри;</w:t>
      </w:r>
    </w:p>
    <w:p w14:paraId="6C4A05DA" w14:textId="77777777" w:rsidR="00D05357" w:rsidRPr="0094766C" w:rsidRDefault="00D05357" w:rsidP="00470B21">
      <w:pPr>
        <w:pStyle w:val="a3"/>
        <w:ind w:left="703" w:firstLine="0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 xml:space="preserve">цифровий показник: </w:t>
      </w:r>
    </w:p>
    <w:p w14:paraId="6ECF658B" w14:textId="77777777" w:rsidR="00D05357" w:rsidRPr="0094766C" w:rsidRDefault="00D05357" w:rsidP="00470B21">
      <w:pPr>
        <w:pStyle w:val="a3"/>
        <w:ind w:left="703" w:firstLine="0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 xml:space="preserve">− Calibri bold – 16 pt; </w:t>
      </w:r>
    </w:p>
    <w:p w14:paraId="25776E53" w14:textId="77777777" w:rsidR="00D05357" w:rsidRPr="0094766C" w:rsidRDefault="00D05357" w:rsidP="00470B21">
      <w:pPr>
        <w:pStyle w:val="a3"/>
        <w:ind w:left="703" w:firstLine="0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− колір чорний – 100 відсотків;</w:t>
      </w:r>
    </w:p>
    <w:p w14:paraId="71D01E1F" w14:textId="77777777" w:rsidR="00D05357" w:rsidRPr="0094766C" w:rsidRDefault="00D05357" w:rsidP="00B1486D">
      <w:pPr>
        <w:pStyle w:val="a3"/>
        <w:ind w:left="703" w:firstLine="0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показник одиниці виміру:</w:t>
      </w:r>
    </w:p>
    <w:p w14:paraId="58207F66" w14:textId="77777777" w:rsidR="00D05357" w:rsidRPr="0094766C" w:rsidRDefault="00D05357" w:rsidP="00470B21">
      <w:pPr>
        <w:pStyle w:val="a3"/>
        <w:ind w:left="703" w:firstLine="0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− Calibri regular – 11 pt;</w:t>
      </w:r>
    </w:p>
    <w:p w14:paraId="71C45ADF" w14:textId="77777777" w:rsidR="00D05357" w:rsidRPr="0094766C" w:rsidRDefault="00D05357" w:rsidP="00470B21">
      <w:pPr>
        <w:pStyle w:val="a3"/>
        <w:ind w:left="703" w:firstLine="0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− колір чорний – 100 відсотків;</w:t>
      </w:r>
    </w:p>
    <w:p w14:paraId="14DF0FA8" w14:textId="77777777" w:rsidR="00D05357" w:rsidRPr="0094766C" w:rsidRDefault="00B70D37" w:rsidP="00FB185F">
      <w:pPr>
        <w:pStyle w:val="a3"/>
        <w:ind w:left="709" w:firstLine="0"/>
        <w:rPr>
          <w:rFonts w:ascii="Times New Roman" w:hAnsi="Times New Roman" w:cs="Times New Roman"/>
          <w:color w:val="000000"/>
        </w:rPr>
      </w:pPr>
      <w:r w:rsidRPr="0094766C">
        <w:lastRenderedPageBreak/>
        <w:pict w14:anchorId="0BC15705">
          <v:shape id="_x0000_i1044" type="#_x0000_t75" style="width:16.5pt;height:15.75pt" o:bullet="t">
            <v:imagedata r:id="rId29" o:title=""/>
          </v:shape>
        </w:pict>
      </w:r>
      <w:r w:rsidR="00FB185F" w:rsidRPr="0094766C">
        <w:rPr>
          <w:lang w:val="ru-RU"/>
        </w:rPr>
        <w:t xml:space="preserve"> </w:t>
      </w:r>
      <w:r w:rsidR="00D05357" w:rsidRPr="0094766C">
        <w:rPr>
          <w:rFonts w:ascii="Times New Roman" w:hAnsi="Times New Roman" w:cs="Times New Roman"/>
          <w:color w:val="000000"/>
        </w:rPr>
        <w:t>найменування або торговельна марка постачальника;</w:t>
      </w:r>
    </w:p>
    <w:p w14:paraId="4C685036" w14:textId="77777777" w:rsidR="00D05357" w:rsidRPr="0094766C" w:rsidRDefault="00B70D37" w:rsidP="00FB185F">
      <w:pPr>
        <w:pStyle w:val="a3"/>
        <w:ind w:left="709" w:firstLine="0"/>
        <w:rPr>
          <w:rFonts w:ascii="Times New Roman" w:hAnsi="Times New Roman" w:cs="Times New Roman"/>
          <w:color w:val="000000"/>
        </w:rPr>
      </w:pPr>
      <w:r w:rsidRPr="0094766C">
        <w:pict w14:anchorId="13340933">
          <v:shape id="_x0000_i1045" type="#_x0000_t75" style="width:16.5pt;height:16.5pt" o:bullet="t">
            <v:imagedata r:id="rId30" o:title=""/>
          </v:shape>
        </w:pict>
      </w:r>
      <w:r w:rsidR="00FB185F" w:rsidRPr="0094766C">
        <w:rPr>
          <w:lang w:val="en-US"/>
        </w:rPr>
        <w:t xml:space="preserve"> </w:t>
      </w:r>
      <w:r w:rsidR="00D05357" w:rsidRPr="0094766C">
        <w:rPr>
          <w:rFonts w:ascii="Times New Roman" w:hAnsi="Times New Roman" w:cs="Times New Roman"/>
          <w:color w:val="000000"/>
        </w:rPr>
        <w:t>модель пилососа;</w:t>
      </w:r>
    </w:p>
    <w:p w14:paraId="58D9F996" w14:textId="77777777" w:rsidR="00D05357" w:rsidRPr="0094766C" w:rsidRDefault="00B70D37" w:rsidP="00FB185F">
      <w:pPr>
        <w:pStyle w:val="a3"/>
        <w:ind w:left="709" w:firstLine="0"/>
        <w:rPr>
          <w:rFonts w:ascii="Times New Roman" w:hAnsi="Times New Roman" w:cs="Times New Roman"/>
          <w:color w:val="000000"/>
        </w:rPr>
      </w:pPr>
      <w:r w:rsidRPr="0094766C">
        <w:pict w14:anchorId="4E51ADB6">
          <v:shape id="_x0000_i1046" type="#_x0000_t75" style="width:16.5pt;height:15pt" o:bullet="t">
            <v:imagedata r:id="rId31" o:title=""/>
          </v:shape>
        </w:pict>
      </w:r>
      <w:r w:rsidR="00FB185F" w:rsidRPr="0094766C">
        <w:rPr>
          <w:lang w:val="en-US"/>
        </w:rPr>
        <w:t> </w:t>
      </w:r>
      <w:r w:rsidR="00D05357" w:rsidRPr="0094766C">
        <w:rPr>
          <w:rFonts w:ascii="Times New Roman" w:hAnsi="Times New Roman" w:cs="Times New Roman"/>
          <w:color w:val="000000"/>
        </w:rPr>
        <w:t>місце для зазначення найменування або торговельної марки постачальника та моделі пилососа розміром 62 × 10 міліметрів</w:t>
      </w:r>
      <w:r w:rsidR="00D05357" w:rsidRPr="0094766C">
        <w:rPr>
          <w:rFonts w:ascii="Times New Roman" w:hAnsi="Times New Roman" w:cs="Times New Roman"/>
          <w:color w:val="000000"/>
          <w:lang w:val="ru-RU"/>
        </w:rPr>
        <w:t>.</w:t>
      </w:r>
    </w:p>
    <w:p w14:paraId="3D48E4C1" w14:textId="77777777" w:rsidR="00D05357" w:rsidRPr="0094766C" w:rsidRDefault="00D05357" w:rsidP="00F21DD1">
      <w:pPr>
        <w:pStyle w:val="a3"/>
        <w:rPr>
          <w:rFonts w:ascii="Times New Roman" w:hAnsi="Times New Roman" w:cs="Times New Roman"/>
          <w:color w:val="000000"/>
        </w:rPr>
      </w:pPr>
    </w:p>
    <w:p w14:paraId="307CA438" w14:textId="77777777" w:rsidR="00D05357" w:rsidRPr="0094766C" w:rsidRDefault="00D05357" w:rsidP="00101491">
      <w:pPr>
        <w:pStyle w:val="a3"/>
        <w:ind w:firstLine="644"/>
        <w:rPr>
          <w:rFonts w:ascii="Times New Roman" w:hAnsi="Times New Roman" w:cs="Times New Roman"/>
        </w:rPr>
      </w:pPr>
      <w:r w:rsidRPr="0094766C">
        <w:rPr>
          <w:rFonts w:ascii="Times New Roman" w:hAnsi="Times New Roman" w:cs="Times New Roman"/>
        </w:rPr>
        <w:t>3.2 Вимоги до оформлення енергетичної етикетки для пилососів</w:t>
      </w:r>
      <w:r w:rsidRPr="0094766C">
        <w:rPr>
          <w:rFonts w:ascii="Times New Roman" w:hAnsi="Times New Roman" w:cs="Times New Roman"/>
          <w:color w:val="000000"/>
        </w:rPr>
        <w:t xml:space="preserve"> для твердих підлог</w:t>
      </w:r>
      <w:r w:rsidRPr="0094766C">
        <w:rPr>
          <w:rFonts w:ascii="Times New Roman" w:hAnsi="Times New Roman" w:cs="Times New Roman"/>
        </w:rPr>
        <w:t>.</w:t>
      </w:r>
    </w:p>
    <w:p w14:paraId="38B4C598" w14:textId="77777777" w:rsidR="00D05357" w:rsidRPr="0094766C" w:rsidRDefault="00D05357" w:rsidP="00101491">
      <w:pPr>
        <w:pStyle w:val="a3"/>
        <w:ind w:firstLine="644"/>
        <w:rPr>
          <w:rFonts w:ascii="Times New Roman" w:hAnsi="Times New Roman" w:cs="Times New Roman"/>
        </w:rPr>
      </w:pPr>
    </w:p>
    <w:p w14:paraId="0A0D3C7A" w14:textId="77777777" w:rsidR="00D05357" w:rsidRPr="0094766C" w:rsidRDefault="00B70D37" w:rsidP="00101491">
      <w:pPr>
        <w:pStyle w:val="a3"/>
        <w:ind w:firstLine="64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4766C">
        <w:rPr>
          <w:rFonts w:ascii="Times New Roman" w:hAnsi="Times New Roman" w:cs="Times New Roman"/>
          <w:b/>
          <w:bCs/>
          <w:sz w:val="32"/>
          <w:szCs w:val="32"/>
        </w:rPr>
        <w:pict w14:anchorId="2E820432">
          <v:shape id="_x0000_i1047" type="#_x0000_t75" style="width:300.75pt;height:484.5pt">
            <v:imagedata r:id="rId32" o:title=""/>
          </v:shape>
        </w:pict>
      </w:r>
    </w:p>
    <w:p w14:paraId="38D5C925" w14:textId="77777777" w:rsidR="00D05357" w:rsidRPr="0094766C" w:rsidRDefault="00D05357" w:rsidP="00101491">
      <w:pPr>
        <w:pStyle w:val="a3"/>
        <w:ind w:firstLine="644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</w:rPr>
        <w:lastRenderedPageBreak/>
        <w:t>Вимоги до оформлення енергетичної етикетки для пилососів</w:t>
      </w:r>
      <w:r w:rsidRPr="0094766C">
        <w:rPr>
          <w:rFonts w:ascii="Times New Roman" w:hAnsi="Times New Roman" w:cs="Times New Roman"/>
          <w:color w:val="000000"/>
        </w:rPr>
        <w:t xml:space="preserve"> для твердих підлог повинні відповідати пункту 3.1 цього додатку, за винятком номеру 9, де зазначається наступна інформація:</w:t>
      </w:r>
    </w:p>
    <w:p w14:paraId="7C926C73" w14:textId="77777777" w:rsidR="00D05357" w:rsidRPr="0094766C" w:rsidRDefault="00B70D37" w:rsidP="00767C17">
      <w:pPr>
        <w:pStyle w:val="a3"/>
        <w:ind w:firstLine="851"/>
        <w:rPr>
          <w:rFonts w:ascii="Times New Roman" w:hAnsi="Times New Roman" w:cs="Times New Roman"/>
        </w:rPr>
      </w:pPr>
      <w:r w:rsidRPr="0094766C">
        <w:pict w14:anchorId="4CE7CD47">
          <v:shape id="_x0000_i1048" type="#_x0000_t75" style="width:16.5pt;height:15.75pt" o:bullet="t">
            <v:imagedata r:id="rId25" o:title=""/>
          </v:shape>
        </w:pict>
      </w:r>
      <w:r w:rsidR="00767C17" w:rsidRPr="0094766C">
        <w:rPr>
          <w:lang w:val="ru-RU"/>
        </w:rPr>
        <w:t xml:space="preserve"> </w:t>
      </w:r>
      <w:r w:rsidR="00D05357" w:rsidRPr="0094766C">
        <w:rPr>
          <w:rFonts w:ascii="Times New Roman" w:hAnsi="Times New Roman" w:cs="Times New Roman"/>
          <w:color w:val="000000"/>
        </w:rPr>
        <w:t xml:space="preserve">ефективність </w:t>
      </w:r>
      <w:r w:rsidR="00D41F1F" w:rsidRPr="0094766C">
        <w:rPr>
          <w:rFonts w:ascii="Times New Roman" w:hAnsi="Times New Roman" w:cs="Times New Roman"/>
          <w:color w:val="000000"/>
        </w:rPr>
        <w:t>о</w:t>
      </w:r>
      <w:r w:rsidR="00D05357" w:rsidRPr="0094766C">
        <w:rPr>
          <w:rFonts w:ascii="Times New Roman" w:hAnsi="Times New Roman" w:cs="Times New Roman"/>
          <w:color w:val="000000"/>
        </w:rPr>
        <w:t xml:space="preserve">чищення </w:t>
      </w:r>
      <w:r w:rsidR="003A0E8B" w:rsidRPr="0094766C">
        <w:rPr>
          <w:rFonts w:ascii="Times New Roman" w:hAnsi="Times New Roman" w:cs="Times New Roman"/>
          <w:color w:val="000000"/>
        </w:rPr>
        <w:t xml:space="preserve">килимових покриттів </w:t>
      </w:r>
      <w:r w:rsidR="00D05357" w:rsidRPr="0094766C">
        <w:rPr>
          <w:rFonts w:ascii="Times New Roman" w:hAnsi="Times New Roman" w:cs="Times New Roman"/>
          <w:color w:val="000000"/>
        </w:rPr>
        <w:t>- знак виключення:</w:t>
      </w:r>
    </w:p>
    <w:p w14:paraId="18577A15" w14:textId="77777777" w:rsidR="00D05357" w:rsidRPr="0094766C" w:rsidRDefault="00D05357" w:rsidP="00101491">
      <w:pPr>
        <w:pStyle w:val="a3"/>
        <w:ind w:left="851" w:firstLine="0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 xml:space="preserve">границя: </w:t>
      </w:r>
    </w:p>
    <w:p w14:paraId="6EF3264F" w14:textId="77777777" w:rsidR="00D05357" w:rsidRPr="0094766C" w:rsidRDefault="00D05357" w:rsidP="00101491">
      <w:pPr>
        <w:pStyle w:val="a3"/>
        <w:ind w:left="851" w:firstLine="0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− лінія – завтовшки 3 pt;</w:t>
      </w:r>
    </w:p>
    <w:p w14:paraId="011184C3" w14:textId="77777777" w:rsidR="00D05357" w:rsidRPr="0094766C" w:rsidRDefault="00D05357" w:rsidP="00101491">
      <w:pPr>
        <w:pStyle w:val="a3"/>
        <w:ind w:left="851" w:firstLine="0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 xml:space="preserve">− колір червоний – 00-Х-Х-00 (100 відсотків); </w:t>
      </w:r>
    </w:p>
    <w:p w14:paraId="181EDB39" w14:textId="77777777" w:rsidR="00D05357" w:rsidRPr="0094766C" w:rsidRDefault="00D05357" w:rsidP="00A21D3A">
      <w:pPr>
        <w:pStyle w:val="a3"/>
        <w:ind w:left="851" w:firstLine="0"/>
        <w:rPr>
          <w:rFonts w:ascii="Times New Roman" w:hAnsi="Times New Roman" w:cs="Times New Roman"/>
          <w:color w:val="000000"/>
          <w:lang w:val="ru-RU"/>
        </w:rPr>
      </w:pPr>
      <w:r w:rsidRPr="0094766C">
        <w:rPr>
          <w:rFonts w:ascii="Times New Roman" w:hAnsi="Times New Roman" w:cs="Times New Roman"/>
          <w:color w:val="000000"/>
        </w:rPr>
        <w:t>− діаметр – 16 міліметрів.</w:t>
      </w:r>
    </w:p>
    <w:p w14:paraId="72CCDDE4" w14:textId="77777777" w:rsidR="00D05357" w:rsidRPr="0094766C" w:rsidRDefault="00D05357" w:rsidP="00F75498">
      <w:pPr>
        <w:pStyle w:val="a3"/>
        <w:ind w:firstLine="644"/>
        <w:rPr>
          <w:rFonts w:ascii="Times New Roman" w:hAnsi="Times New Roman" w:cs="Times New Roman"/>
        </w:rPr>
      </w:pPr>
      <w:r w:rsidRPr="0094766C">
        <w:rPr>
          <w:rFonts w:ascii="Times New Roman" w:hAnsi="Times New Roman" w:cs="Times New Roman"/>
        </w:rPr>
        <w:t>3.3 Вимоги до оформлення енергетичної етикетки для пилососів</w:t>
      </w:r>
      <w:r w:rsidRPr="0094766C">
        <w:rPr>
          <w:rFonts w:ascii="Times New Roman" w:hAnsi="Times New Roman" w:cs="Times New Roman"/>
          <w:color w:val="000000"/>
        </w:rPr>
        <w:t xml:space="preserve"> для </w:t>
      </w:r>
      <w:r w:rsidR="003A0E8B" w:rsidRPr="0094766C">
        <w:rPr>
          <w:rFonts w:ascii="Times New Roman" w:hAnsi="Times New Roman" w:cs="Times New Roman"/>
          <w:color w:val="000000"/>
        </w:rPr>
        <w:t>килимових покриттів</w:t>
      </w:r>
      <w:r w:rsidRPr="0094766C">
        <w:rPr>
          <w:rFonts w:ascii="Times New Roman" w:hAnsi="Times New Roman" w:cs="Times New Roman"/>
        </w:rPr>
        <w:t>.</w:t>
      </w:r>
    </w:p>
    <w:p w14:paraId="38696469" w14:textId="77777777" w:rsidR="00D05357" w:rsidRPr="0094766C" w:rsidRDefault="00D05357" w:rsidP="00F75498">
      <w:pPr>
        <w:pStyle w:val="a3"/>
        <w:ind w:firstLine="644"/>
        <w:rPr>
          <w:rFonts w:ascii="Times New Roman" w:hAnsi="Times New Roman" w:cs="Times New Roman"/>
        </w:rPr>
      </w:pPr>
    </w:p>
    <w:p w14:paraId="3E3DD3A8" w14:textId="77777777" w:rsidR="00D05357" w:rsidRPr="0094766C" w:rsidRDefault="00B70D37" w:rsidP="00F75498">
      <w:pPr>
        <w:pStyle w:val="a3"/>
        <w:ind w:firstLine="64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4766C">
        <w:rPr>
          <w:rFonts w:ascii="Times New Roman" w:hAnsi="Times New Roman" w:cs="Times New Roman"/>
          <w:b/>
          <w:bCs/>
          <w:sz w:val="32"/>
          <w:szCs w:val="32"/>
        </w:rPr>
        <w:lastRenderedPageBreak/>
        <w:pict w14:anchorId="73BAF1D5">
          <v:shape id="_x0000_i1049" type="#_x0000_t75" style="width:294.75pt;height:486pt">
            <v:imagedata r:id="rId33" o:title=""/>
          </v:shape>
        </w:pict>
      </w:r>
    </w:p>
    <w:p w14:paraId="64EDA0C2" w14:textId="77777777" w:rsidR="00D05357" w:rsidRPr="0094766C" w:rsidRDefault="00D05357" w:rsidP="00F75498">
      <w:pPr>
        <w:pStyle w:val="a3"/>
        <w:ind w:firstLine="644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</w:rPr>
        <w:t>Вимоги до оформлення енергетичної етикетки для пилососів</w:t>
      </w:r>
      <w:r w:rsidRPr="0094766C">
        <w:rPr>
          <w:rFonts w:ascii="Times New Roman" w:hAnsi="Times New Roman" w:cs="Times New Roman"/>
          <w:color w:val="000000"/>
        </w:rPr>
        <w:t xml:space="preserve"> для </w:t>
      </w:r>
      <w:r w:rsidR="003A0E8B" w:rsidRPr="0094766C">
        <w:rPr>
          <w:rFonts w:ascii="Times New Roman" w:hAnsi="Times New Roman" w:cs="Times New Roman"/>
          <w:color w:val="000000"/>
        </w:rPr>
        <w:t>килимових покриттів</w:t>
      </w:r>
      <w:r w:rsidRPr="0094766C">
        <w:rPr>
          <w:rFonts w:ascii="Times New Roman" w:hAnsi="Times New Roman" w:cs="Times New Roman"/>
          <w:color w:val="000000"/>
        </w:rPr>
        <w:t xml:space="preserve"> повинні відповідати пункту 3.1 цього додатку, за винятком номеру 10, де зазначається наступна інформація:</w:t>
      </w:r>
    </w:p>
    <w:p w14:paraId="0B3D0C52" w14:textId="77777777" w:rsidR="00D05357" w:rsidRPr="0094766C" w:rsidRDefault="00B70D37" w:rsidP="00767C17">
      <w:pPr>
        <w:pStyle w:val="a3"/>
        <w:ind w:firstLine="851"/>
        <w:rPr>
          <w:rFonts w:ascii="Times New Roman" w:hAnsi="Times New Roman" w:cs="Times New Roman"/>
        </w:rPr>
      </w:pPr>
      <w:r w:rsidRPr="0094766C">
        <w:pict w14:anchorId="65DC7ECC">
          <v:shape id="_x0000_i1050" type="#_x0000_t75" style="width:17.25pt;height:18pt" o:bullet="t">
            <v:imagedata r:id="rId26" o:title=""/>
          </v:shape>
        </w:pict>
      </w:r>
      <w:r w:rsidR="00767C17" w:rsidRPr="0094766C">
        <w:rPr>
          <w:lang w:val="ru-RU"/>
        </w:rPr>
        <w:t xml:space="preserve"> </w:t>
      </w:r>
      <w:r w:rsidR="00D05357" w:rsidRPr="0094766C">
        <w:rPr>
          <w:rFonts w:ascii="Times New Roman" w:hAnsi="Times New Roman" w:cs="Times New Roman"/>
          <w:color w:val="000000"/>
        </w:rPr>
        <w:t xml:space="preserve">ефективність </w:t>
      </w:r>
      <w:r w:rsidR="00D41F1F" w:rsidRPr="0094766C">
        <w:rPr>
          <w:rFonts w:ascii="Times New Roman" w:hAnsi="Times New Roman" w:cs="Times New Roman"/>
          <w:color w:val="000000"/>
        </w:rPr>
        <w:t>о</w:t>
      </w:r>
      <w:r w:rsidR="00D05357" w:rsidRPr="0094766C">
        <w:rPr>
          <w:rFonts w:ascii="Times New Roman" w:hAnsi="Times New Roman" w:cs="Times New Roman"/>
          <w:color w:val="000000"/>
        </w:rPr>
        <w:t>чищення твердих підлог - знак виключення:</w:t>
      </w:r>
    </w:p>
    <w:p w14:paraId="400E5119" w14:textId="77777777" w:rsidR="00D05357" w:rsidRPr="0094766C" w:rsidRDefault="00D05357" w:rsidP="00F75498">
      <w:pPr>
        <w:pStyle w:val="a3"/>
        <w:ind w:left="851" w:firstLine="0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 xml:space="preserve">границя: </w:t>
      </w:r>
    </w:p>
    <w:p w14:paraId="004A057A" w14:textId="77777777" w:rsidR="00D05357" w:rsidRPr="0094766C" w:rsidRDefault="00D05357" w:rsidP="00F75498">
      <w:pPr>
        <w:pStyle w:val="a3"/>
        <w:ind w:left="851" w:firstLine="0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− лінія – завтовшки 3 pt;</w:t>
      </w:r>
    </w:p>
    <w:p w14:paraId="32C0C12F" w14:textId="77777777" w:rsidR="00D05357" w:rsidRPr="0094766C" w:rsidRDefault="00D05357" w:rsidP="00F75498">
      <w:pPr>
        <w:pStyle w:val="a3"/>
        <w:ind w:left="851" w:firstLine="0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 xml:space="preserve">− колір червоний – 00-Х-Х-00 (100 відсотків); </w:t>
      </w:r>
    </w:p>
    <w:p w14:paraId="27BFF3D4" w14:textId="77777777" w:rsidR="00D05357" w:rsidRPr="0094766C" w:rsidRDefault="00D05357" w:rsidP="00F75498">
      <w:pPr>
        <w:pStyle w:val="a3"/>
        <w:ind w:left="851" w:firstLine="0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− діаметр – 16 міліметрів.</w:t>
      </w:r>
    </w:p>
    <w:p w14:paraId="09F9E662" w14:textId="77777777" w:rsidR="00D05357" w:rsidRPr="00855490" w:rsidRDefault="00D05357" w:rsidP="00F75498">
      <w:pPr>
        <w:pStyle w:val="a3"/>
        <w:ind w:left="851" w:firstLine="0"/>
        <w:jc w:val="center"/>
        <w:rPr>
          <w:rFonts w:ascii="Times New Roman" w:hAnsi="Times New Roman" w:cs="Times New Roman"/>
          <w:color w:val="000000"/>
        </w:rPr>
      </w:pPr>
      <w:r w:rsidRPr="0094766C">
        <w:rPr>
          <w:rFonts w:ascii="Times New Roman" w:hAnsi="Times New Roman" w:cs="Times New Roman"/>
          <w:color w:val="000000"/>
        </w:rPr>
        <w:t>_____________________</w:t>
      </w:r>
      <w:bookmarkStart w:id="5" w:name="_GoBack"/>
      <w:bookmarkEnd w:id="5"/>
    </w:p>
    <w:p w14:paraId="5307F353" w14:textId="77777777" w:rsidR="00D05357" w:rsidRPr="00767C17" w:rsidRDefault="00D05357" w:rsidP="00767C17">
      <w:pPr>
        <w:pStyle w:val="a3"/>
        <w:ind w:firstLine="0"/>
        <w:rPr>
          <w:rFonts w:ascii="Times New Roman" w:hAnsi="Times New Roman" w:cs="Times New Roman"/>
          <w:lang w:val="en-US"/>
        </w:rPr>
      </w:pPr>
    </w:p>
    <w:sectPr w:rsidR="00D05357" w:rsidRPr="00767C17" w:rsidSect="00820E62">
      <w:headerReference w:type="default" r:id="rId3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OA" w:date="2015-12-08T10:59:00Z" w:initials="O">
    <w:p w14:paraId="71C6B9E9" w14:textId="77777777" w:rsidR="00CA639E" w:rsidRPr="00CA639E" w:rsidRDefault="00CA639E">
      <w:pPr>
        <w:pStyle w:val="aa"/>
        <w:rPr>
          <w:lang w:val="uk-UA"/>
        </w:rPr>
      </w:pPr>
      <w:r>
        <w:rPr>
          <w:rStyle w:val="a9"/>
        </w:rPr>
        <w:annotationRef/>
      </w:r>
      <w:r>
        <w:rPr>
          <w:lang w:val="uk-UA"/>
        </w:rPr>
        <w:t>правильно</w:t>
      </w:r>
    </w:p>
  </w:comment>
  <w:comment w:id="2" w:author="OA" w:date="2015-12-08T11:00:00Z" w:initials="O">
    <w:p w14:paraId="6FD7270A" w14:textId="77777777" w:rsidR="009F2361" w:rsidRPr="009F2361" w:rsidRDefault="009F2361">
      <w:pPr>
        <w:pStyle w:val="aa"/>
      </w:pPr>
      <w:r>
        <w:rPr>
          <w:rStyle w:val="a9"/>
        </w:rPr>
        <w:annotationRef/>
      </w:r>
      <w:r>
        <w:t>правильно</w:t>
      </w:r>
    </w:p>
  </w:comment>
  <w:comment w:id="3" w:author="Анатолий" w:date="2015-12-20T21:51:00Z" w:initials="А">
    <w:p w14:paraId="2C018D2A" w14:textId="77777777" w:rsidR="00EF78E0" w:rsidRDefault="00EF78E0" w:rsidP="00EF78E0">
      <w:pPr>
        <w:pStyle w:val="aa"/>
      </w:pPr>
      <w:r>
        <w:rPr>
          <w:rStyle w:val="a9"/>
        </w:rPr>
        <w:annotationRef/>
      </w:r>
      <w:r>
        <w:t>Бажано, щоб вказаний текст відповідав редакції вже прийнятого технічного регламенту для посудомийних машин</w:t>
      </w:r>
    </w:p>
    <w:p w14:paraId="529158B4" w14:textId="77777777" w:rsidR="00EF78E0" w:rsidRDefault="00EF78E0">
      <w:pPr>
        <w:pStyle w:val="aa"/>
      </w:pPr>
    </w:p>
  </w:comment>
  <w:comment w:id="4" w:author="Анатолий" w:date="2015-12-20T22:07:00Z" w:initials="А">
    <w:p w14:paraId="2D04C011" w14:textId="77777777" w:rsidR="00EF78E0" w:rsidRPr="001F5035" w:rsidRDefault="00EF78E0">
      <w:pPr>
        <w:pStyle w:val="aa"/>
        <w:rPr>
          <w:lang w:val="uk-UA"/>
        </w:rPr>
      </w:pPr>
      <w:r>
        <w:rPr>
          <w:rStyle w:val="a9"/>
        </w:rPr>
        <w:annotationRef/>
      </w:r>
      <w:r w:rsidR="001F5035">
        <w:rPr>
          <w:lang w:val="uk-UA"/>
        </w:rPr>
        <w:t xml:space="preserve">Редакційні правки, які  було внесено до проекту Технічного регламенту для духових шаф, доцільно </w:t>
      </w:r>
      <w:r w:rsidR="00CD550D">
        <w:rPr>
          <w:lang w:val="uk-UA"/>
        </w:rPr>
        <w:t xml:space="preserve">внести також і </w:t>
      </w:r>
      <w:r w:rsidR="001F5035">
        <w:rPr>
          <w:lang w:val="uk-UA"/>
        </w:rPr>
        <w:t xml:space="preserve"> у цей пункт.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1C6B9E9" w15:done="0"/>
  <w15:commentEx w15:paraId="6FD7270A" w15:done="0"/>
  <w15:commentEx w15:paraId="529158B4" w15:done="0"/>
  <w15:commentEx w15:paraId="2D04C011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EED62E" w14:textId="77777777" w:rsidR="00B70D37" w:rsidRDefault="00B70D37" w:rsidP="00820E62">
      <w:pPr>
        <w:spacing w:after="0" w:line="240" w:lineRule="auto"/>
      </w:pPr>
      <w:r>
        <w:separator/>
      </w:r>
    </w:p>
  </w:endnote>
  <w:endnote w:type="continuationSeparator" w:id="0">
    <w:p w14:paraId="350E9E82" w14:textId="77777777" w:rsidR="00B70D37" w:rsidRDefault="00B70D37" w:rsidP="00820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42115B" w14:textId="77777777" w:rsidR="00B70D37" w:rsidRDefault="00B70D37" w:rsidP="00820E62">
      <w:pPr>
        <w:spacing w:after="0" w:line="240" w:lineRule="auto"/>
      </w:pPr>
      <w:r>
        <w:separator/>
      </w:r>
    </w:p>
  </w:footnote>
  <w:footnote w:type="continuationSeparator" w:id="0">
    <w:p w14:paraId="185DDCD8" w14:textId="77777777" w:rsidR="00B70D37" w:rsidRDefault="00B70D37" w:rsidP="00820E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677835" w14:textId="2D9D80BC" w:rsidR="00820E62" w:rsidRPr="00820E62" w:rsidRDefault="006B35E4" w:rsidP="00820E62">
    <w:pPr>
      <w:pStyle w:val="a5"/>
      <w:jc w:val="right"/>
      <w:rPr>
        <w:lang w:val="uk-UA"/>
      </w:rPr>
    </w:pPr>
    <w:r>
      <w:fldChar w:fldCharType="begin"/>
    </w:r>
    <w:r>
      <w:instrText xml:space="preserve"> PAGE   \* MERGEFORMAT </w:instrText>
    </w:r>
    <w:r>
      <w:fldChar w:fldCharType="separate"/>
    </w:r>
    <w:r w:rsidR="0094766C">
      <w:rPr>
        <w:noProof/>
      </w:rPr>
      <w:t>15</w:t>
    </w:r>
    <w:r>
      <w:rPr>
        <w:noProof/>
      </w:rPr>
      <w:fldChar w:fldCharType="end"/>
    </w:r>
    <w:r w:rsidR="00820E62">
      <w:rPr>
        <w:lang w:val="en-US"/>
      </w:rPr>
      <w:t xml:space="preserve"> </w:t>
    </w:r>
    <w:r w:rsidR="00820E62">
      <w:rPr>
        <w:lang w:val="uk-UA"/>
      </w:rPr>
      <w:t xml:space="preserve">                                               Продовження додатка 2</w:t>
    </w:r>
  </w:p>
  <w:p w14:paraId="7D7B6DA8" w14:textId="77777777" w:rsidR="00820E62" w:rsidRDefault="00820E6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E779B"/>
    <w:multiLevelType w:val="hybridMultilevel"/>
    <w:tmpl w:val="7B087B96"/>
    <w:lvl w:ilvl="0" w:tplc="530666FA">
      <w:start w:val="1"/>
      <w:numFmt w:val="bullet"/>
      <w:lvlText w:val=""/>
      <w:lvlJc w:val="left"/>
      <w:pPr>
        <w:ind w:left="1287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32E1BE1"/>
    <w:multiLevelType w:val="hybridMultilevel"/>
    <w:tmpl w:val="B8E01758"/>
    <w:lvl w:ilvl="0" w:tplc="49604B56">
      <w:start w:val="1"/>
      <w:numFmt w:val="bullet"/>
      <w:lvlText w:val=""/>
      <w:lvlJc w:val="left"/>
      <w:pPr>
        <w:tabs>
          <w:tab w:val="num" w:pos="720"/>
        </w:tabs>
        <w:ind w:left="720" w:hanging="360"/>
      </w:pPr>
      <w:rPr>
        <w:rFonts w:ascii="Wingdings" w:hAnsi="Wingdings" w:cs="Symbol" w:hint="default"/>
      </w:rPr>
    </w:lvl>
    <w:lvl w:ilvl="1" w:tplc="9828AA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7BF4BB0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74CE7A6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43D6BE4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4502BE6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AB882D8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CEA2A6F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6F24355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" w15:restartNumberingAfterBreak="0">
    <w:nsid w:val="07294EB4"/>
    <w:multiLevelType w:val="hybridMultilevel"/>
    <w:tmpl w:val="1D883924"/>
    <w:lvl w:ilvl="0" w:tplc="6F1C23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13BA08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A0CACE4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C0FC269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5945F8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22D468C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6C92B39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5F20C2A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1B8623A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3" w15:restartNumberingAfterBreak="0">
    <w:nsid w:val="0898616F"/>
    <w:multiLevelType w:val="hybridMultilevel"/>
    <w:tmpl w:val="D8365062"/>
    <w:lvl w:ilvl="0" w:tplc="530666FA">
      <w:start w:val="1"/>
      <w:numFmt w:val="bullet"/>
      <w:lvlText w:val=""/>
      <w:lvlJc w:val="left"/>
      <w:pPr>
        <w:ind w:left="1287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D244377"/>
    <w:multiLevelType w:val="hybridMultilevel"/>
    <w:tmpl w:val="C00E49F0"/>
    <w:lvl w:ilvl="0" w:tplc="C09238E6">
      <w:start w:val="1"/>
      <w:numFmt w:val="bullet"/>
      <w:lvlText w:val=""/>
      <w:lvlJc w:val="left"/>
      <w:pPr>
        <w:ind w:left="928" w:hanging="360"/>
      </w:pPr>
      <w:rPr>
        <w:rFonts w:ascii="Wingdings 2" w:hAnsi="Wingdings 2" w:cs="Wingdings 2" w:hint="default"/>
      </w:rPr>
    </w:lvl>
    <w:lvl w:ilvl="1" w:tplc="04190003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1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0D43F5B"/>
    <w:multiLevelType w:val="hybridMultilevel"/>
    <w:tmpl w:val="D3B690FE"/>
    <w:lvl w:ilvl="0" w:tplc="5A3E6C14">
      <w:start w:val="1"/>
      <w:numFmt w:val="bullet"/>
      <w:lvlText w:val=""/>
      <w:lvlJc w:val="left"/>
      <w:pPr>
        <w:ind w:left="1440" w:hanging="360"/>
      </w:pPr>
      <w:rPr>
        <w:rFonts w:ascii="Wingdings" w:hAnsi="Wingdings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45A6D9A"/>
    <w:multiLevelType w:val="hybridMultilevel"/>
    <w:tmpl w:val="EE84C76E"/>
    <w:lvl w:ilvl="0" w:tplc="BC303110">
      <w:start w:val="1"/>
      <w:numFmt w:val="bullet"/>
      <w:lvlText w:val=""/>
      <w:lvlJc w:val="left"/>
      <w:pPr>
        <w:ind w:left="142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3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5E351F2"/>
    <w:multiLevelType w:val="hybridMultilevel"/>
    <w:tmpl w:val="DA36DE20"/>
    <w:lvl w:ilvl="0" w:tplc="DAD4B88C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1904909"/>
    <w:multiLevelType w:val="hybridMultilevel"/>
    <w:tmpl w:val="CC50CFFE"/>
    <w:lvl w:ilvl="0" w:tplc="60505FC6">
      <w:start w:val="1"/>
      <w:numFmt w:val="bullet"/>
      <w:lvlText w:val=""/>
      <w:lvlJc w:val="left"/>
      <w:pPr>
        <w:tabs>
          <w:tab w:val="num" w:pos="720"/>
        </w:tabs>
        <w:ind w:left="720" w:hanging="360"/>
      </w:pPr>
      <w:rPr>
        <w:rFonts w:ascii="Wingdings" w:hAnsi="Wingdings" w:cs="Symbol" w:hint="default"/>
      </w:rPr>
    </w:lvl>
    <w:lvl w:ilvl="1" w:tplc="FA9E2F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C826017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F9D2718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BE2E5D8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5D945C4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CF8E1F0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43E8A6C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EFF8AA1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9" w15:restartNumberingAfterBreak="0">
    <w:nsid w:val="24BE4852"/>
    <w:multiLevelType w:val="hybridMultilevel"/>
    <w:tmpl w:val="B9569C2C"/>
    <w:lvl w:ilvl="0" w:tplc="9E26C5FA">
      <w:start w:val="1"/>
      <w:numFmt w:val="bullet"/>
      <w:lvlText w:val=""/>
      <w:lvlJc w:val="left"/>
      <w:pPr>
        <w:ind w:left="1440" w:hanging="360"/>
      </w:pPr>
      <w:rPr>
        <w:rFonts w:ascii="Wingdings" w:hAnsi="Wingdings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8521882"/>
    <w:multiLevelType w:val="hybridMultilevel"/>
    <w:tmpl w:val="6A3AB7F2"/>
    <w:lvl w:ilvl="0" w:tplc="0EF068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D12633C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F1421D0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17B039B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9170DBA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72F6B14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36326BA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99BC2A8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2682A5B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1" w15:restartNumberingAfterBreak="0">
    <w:nsid w:val="2CBC5D46"/>
    <w:multiLevelType w:val="hybridMultilevel"/>
    <w:tmpl w:val="2536FE70"/>
    <w:lvl w:ilvl="0" w:tplc="2D98AA84">
      <w:start w:val="1"/>
      <w:numFmt w:val="bullet"/>
      <w:lvlText w:val=""/>
      <w:lvlJc w:val="left"/>
      <w:pPr>
        <w:tabs>
          <w:tab w:val="num" w:pos="720"/>
        </w:tabs>
        <w:ind w:left="720" w:hanging="360"/>
      </w:pPr>
      <w:rPr>
        <w:rFonts w:ascii="Wingdings" w:hAnsi="Wingdings" w:cs="Symbol" w:hint="default"/>
      </w:rPr>
    </w:lvl>
    <w:lvl w:ilvl="1" w:tplc="C622C1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AD2882F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CBD407E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2B42EB5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DA40664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0E5C32C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79D6946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4562536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2" w15:restartNumberingAfterBreak="0">
    <w:nsid w:val="2FBA27AC"/>
    <w:multiLevelType w:val="hybridMultilevel"/>
    <w:tmpl w:val="ACBC5DF8"/>
    <w:lvl w:ilvl="0" w:tplc="B380AD4C">
      <w:start w:val="1"/>
      <w:numFmt w:val="bullet"/>
      <w:lvlText w:val=""/>
      <w:lvlJc w:val="left"/>
      <w:pPr>
        <w:ind w:left="1423" w:hanging="360"/>
      </w:pPr>
      <w:rPr>
        <w:rFonts w:ascii="Wingdings" w:hAnsi="Wingdings" w:cs="Symbol" w:hint="default"/>
      </w:rPr>
    </w:lvl>
    <w:lvl w:ilvl="1" w:tplc="04190003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3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FFA3539"/>
    <w:multiLevelType w:val="hybridMultilevel"/>
    <w:tmpl w:val="035A0DB8"/>
    <w:lvl w:ilvl="0" w:tplc="5CF23E44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8A356E8"/>
    <w:multiLevelType w:val="hybridMultilevel"/>
    <w:tmpl w:val="CD640500"/>
    <w:lvl w:ilvl="0" w:tplc="A0BAB1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4A85B3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65F8498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0A84C4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BA664DE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A3F4457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9E440B5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AA4256A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6FAEE7C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5" w15:restartNumberingAfterBreak="0">
    <w:nsid w:val="48C44F32"/>
    <w:multiLevelType w:val="hybridMultilevel"/>
    <w:tmpl w:val="48B6D852"/>
    <w:lvl w:ilvl="0" w:tplc="D4067956">
      <w:start w:val="1"/>
      <w:numFmt w:val="bullet"/>
      <w:lvlText w:val=""/>
      <w:lvlJc w:val="left"/>
      <w:pPr>
        <w:ind w:left="1423" w:hanging="360"/>
      </w:pPr>
      <w:rPr>
        <w:rFonts w:ascii="Wingdings" w:hAnsi="Wingdings" w:cs="Symbol" w:hint="default"/>
      </w:rPr>
    </w:lvl>
    <w:lvl w:ilvl="1" w:tplc="04190003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3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6910E3B"/>
    <w:multiLevelType w:val="hybridMultilevel"/>
    <w:tmpl w:val="339C372E"/>
    <w:lvl w:ilvl="0" w:tplc="8D22E5B6">
      <w:start w:val="1"/>
      <w:numFmt w:val="bullet"/>
      <w:lvlText w:val=""/>
      <w:lvlJc w:val="left"/>
      <w:pPr>
        <w:ind w:left="1440" w:hanging="360"/>
      </w:pPr>
      <w:rPr>
        <w:rFonts w:ascii="Wingdings" w:hAnsi="Wingdings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6875BAB"/>
    <w:multiLevelType w:val="hybridMultilevel"/>
    <w:tmpl w:val="0C6E32C4"/>
    <w:lvl w:ilvl="0" w:tplc="499091BC">
      <w:start w:val="1"/>
      <w:numFmt w:val="bullet"/>
      <w:lvlText w:val=""/>
      <w:lvlJc w:val="left"/>
      <w:pPr>
        <w:ind w:left="142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3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9CC5181"/>
    <w:multiLevelType w:val="multilevel"/>
    <w:tmpl w:val="445A873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color w:val="auto"/>
      </w:rPr>
    </w:lvl>
  </w:abstractNum>
  <w:num w:numId="1">
    <w:abstractNumId w:val="18"/>
  </w:num>
  <w:num w:numId="2">
    <w:abstractNumId w:val="4"/>
  </w:num>
  <w:num w:numId="3">
    <w:abstractNumId w:val="11"/>
  </w:num>
  <w:num w:numId="4">
    <w:abstractNumId w:val="1"/>
  </w:num>
  <w:num w:numId="5">
    <w:abstractNumId w:val="14"/>
  </w:num>
  <w:num w:numId="6">
    <w:abstractNumId w:val="10"/>
  </w:num>
  <w:num w:numId="7">
    <w:abstractNumId w:val="9"/>
  </w:num>
  <w:num w:numId="8">
    <w:abstractNumId w:val="16"/>
  </w:num>
  <w:num w:numId="9">
    <w:abstractNumId w:val="5"/>
  </w:num>
  <w:num w:numId="10">
    <w:abstractNumId w:val="8"/>
  </w:num>
  <w:num w:numId="11">
    <w:abstractNumId w:val="15"/>
  </w:num>
  <w:num w:numId="12">
    <w:abstractNumId w:val="3"/>
  </w:num>
  <w:num w:numId="13">
    <w:abstractNumId w:val="12"/>
  </w:num>
  <w:num w:numId="14">
    <w:abstractNumId w:val="6"/>
  </w:num>
  <w:num w:numId="15">
    <w:abstractNumId w:val="17"/>
  </w:num>
  <w:num w:numId="16">
    <w:abstractNumId w:val="2"/>
  </w:num>
  <w:num w:numId="17">
    <w:abstractNumId w:val="13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revisionView w:comments="0"/>
  <w:doNotTrackMoves/>
  <w:doNotTrackFormatting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F4AC6"/>
    <w:rsid w:val="00044441"/>
    <w:rsid w:val="0009382E"/>
    <w:rsid w:val="00101491"/>
    <w:rsid w:val="00105180"/>
    <w:rsid w:val="001806AA"/>
    <w:rsid w:val="00183EF2"/>
    <w:rsid w:val="00187F35"/>
    <w:rsid w:val="001D77B0"/>
    <w:rsid w:val="001F5035"/>
    <w:rsid w:val="0034696B"/>
    <w:rsid w:val="00393929"/>
    <w:rsid w:val="00397138"/>
    <w:rsid w:val="003A0E8B"/>
    <w:rsid w:val="003D5007"/>
    <w:rsid w:val="00421976"/>
    <w:rsid w:val="00470B21"/>
    <w:rsid w:val="005D19A5"/>
    <w:rsid w:val="006B35E4"/>
    <w:rsid w:val="0073292E"/>
    <w:rsid w:val="00734090"/>
    <w:rsid w:val="00767C17"/>
    <w:rsid w:val="00820E62"/>
    <w:rsid w:val="00834B83"/>
    <w:rsid w:val="00855490"/>
    <w:rsid w:val="008E31AB"/>
    <w:rsid w:val="00906108"/>
    <w:rsid w:val="009364F6"/>
    <w:rsid w:val="0094766C"/>
    <w:rsid w:val="009F2361"/>
    <w:rsid w:val="00A04602"/>
    <w:rsid w:val="00A21D3A"/>
    <w:rsid w:val="00A37916"/>
    <w:rsid w:val="00A41FE6"/>
    <w:rsid w:val="00A66BCE"/>
    <w:rsid w:val="00AB1E1B"/>
    <w:rsid w:val="00AF346C"/>
    <w:rsid w:val="00B1486D"/>
    <w:rsid w:val="00B277EC"/>
    <w:rsid w:val="00B70D37"/>
    <w:rsid w:val="00B86AFF"/>
    <w:rsid w:val="00C249A7"/>
    <w:rsid w:val="00CA639E"/>
    <w:rsid w:val="00CD550D"/>
    <w:rsid w:val="00CD6805"/>
    <w:rsid w:val="00D05357"/>
    <w:rsid w:val="00D10BD6"/>
    <w:rsid w:val="00D41F1F"/>
    <w:rsid w:val="00D60F14"/>
    <w:rsid w:val="00DB2568"/>
    <w:rsid w:val="00DF4AC6"/>
    <w:rsid w:val="00E23688"/>
    <w:rsid w:val="00E67DFA"/>
    <w:rsid w:val="00E92752"/>
    <w:rsid w:val="00EB3372"/>
    <w:rsid w:val="00EF78E0"/>
    <w:rsid w:val="00F21DD1"/>
    <w:rsid w:val="00F508A5"/>
    <w:rsid w:val="00F75498"/>
    <w:rsid w:val="00F816FE"/>
    <w:rsid w:val="00F870E6"/>
    <w:rsid w:val="00FB185F"/>
    <w:rsid w:val="00FC5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5CA43C"/>
  <w15:docId w15:val="{4D316054-4EB8-4C2B-8618-AF1DBFBAB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275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uiPriority w:val="99"/>
    <w:rsid w:val="00DF4AC6"/>
    <w:pPr>
      <w:spacing w:before="120" w:after="0" w:line="240" w:lineRule="auto"/>
      <w:ind w:firstLine="567"/>
      <w:jc w:val="both"/>
    </w:pPr>
    <w:rPr>
      <w:rFonts w:ascii="Antiqua" w:hAnsi="Antiqua" w:cs="Antiqua"/>
      <w:sz w:val="26"/>
      <w:szCs w:val="26"/>
      <w:lang w:val="uk-UA"/>
    </w:rPr>
  </w:style>
  <w:style w:type="paragraph" w:styleId="a4">
    <w:name w:val="List Paragraph"/>
    <w:basedOn w:val="a"/>
    <w:uiPriority w:val="99"/>
    <w:qFormat/>
    <w:rsid w:val="00DF4AC6"/>
    <w:pPr>
      <w:ind w:left="720"/>
    </w:pPr>
  </w:style>
  <w:style w:type="paragraph" w:styleId="a5">
    <w:name w:val="header"/>
    <w:basedOn w:val="a"/>
    <w:link w:val="a6"/>
    <w:uiPriority w:val="99"/>
    <w:unhideWhenUsed/>
    <w:rsid w:val="00820E6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820E62"/>
    <w:rPr>
      <w:rFonts w:cs="Calibri"/>
      <w:sz w:val="22"/>
      <w:szCs w:val="22"/>
    </w:rPr>
  </w:style>
  <w:style w:type="paragraph" w:styleId="a7">
    <w:name w:val="footer"/>
    <w:basedOn w:val="a"/>
    <w:link w:val="a8"/>
    <w:uiPriority w:val="99"/>
    <w:semiHidden/>
    <w:unhideWhenUsed/>
    <w:rsid w:val="00820E6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rsid w:val="00820E62"/>
    <w:rPr>
      <w:rFonts w:cs="Calibri"/>
      <w:sz w:val="22"/>
      <w:szCs w:val="22"/>
    </w:rPr>
  </w:style>
  <w:style w:type="character" w:styleId="a9">
    <w:name w:val="annotation reference"/>
    <w:uiPriority w:val="99"/>
    <w:semiHidden/>
    <w:unhideWhenUsed/>
    <w:rsid w:val="00CA639E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A639E"/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CA639E"/>
    <w:rPr>
      <w:rFonts w:cs="Calibri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A639E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CA639E"/>
    <w:rPr>
      <w:rFonts w:cs="Calibri"/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CA6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CA63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821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emf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1.emf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image" Target="media/image15.png"/><Relationship Id="rId32" Type="http://schemas.openxmlformats.org/officeDocument/2006/relationships/image" Target="media/image23.jpe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theme" Target="theme/theme1.xml"/><Relationship Id="rId10" Type="http://schemas.microsoft.com/office/2011/relationships/commentsExtended" Target="commentsExtended.xml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image" Target="media/image5.jpeg"/><Relationship Id="rId22" Type="http://schemas.openxmlformats.org/officeDocument/2006/relationships/image" Target="media/image13.emf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AF072-FFE3-46B0-83CC-0E9249843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15</Pages>
  <Words>1320</Words>
  <Characters>7530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23</cp:revision>
  <cp:lastPrinted>2016-02-10T09:19:00Z</cp:lastPrinted>
  <dcterms:created xsi:type="dcterms:W3CDTF">2015-03-25T08:18:00Z</dcterms:created>
  <dcterms:modified xsi:type="dcterms:W3CDTF">2016-02-10T09:19:00Z</dcterms:modified>
</cp:coreProperties>
</file>